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488A" w14:textId="6DE58B47" w:rsidR="00843251" w:rsidRPr="00282FBC" w:rsidRDefault="00843251" w:rsidP="00843251">
      <w:pPr>
        <w:pStyle w:val="ListParagraph"/>
        <w:ind w:left="567" w:hanging="567"/>
        <w:jc w:val="right"/>
        <w:rPr>
          <w:rFonts w:ascii="Arial" w:hAnsi="Arial" w:cs="Arial"/>
          <w:b/>
          <w:bCs/>
          <w:sz w:val="24"/>
          <w:szCs w:val="24"/>
          <w:u w:val="single"/>
        </w:rPr>
      </w:pPr>
      <w:r w:rsidRPr="00282FBC">
        <w:rPr>
          <w:rFonts w:ascii="Arial" w:hAnsi="Arial" w:cs="Arial"/>
          <w:b/>
          <w:bCs/>
          <w:sz w:val="24"/>
          <w:szCs w:val="24"/>
          <w:u w:val="single"/>
        </w:rPr>
        <w:t>Applicatio</w:t>
      </w:r>
      <w:r w:rsidR="00D80D7F">
        <w:rPr>
          <w:rFonts w:ascii="Arial" w:hAnsi="Arial" w:cs="Arial"/>
          <w:b/>
          <w:bCs/>
          <w:sz w:val="24"/>
          <w:szCs w:val="24"/>
          <w:u w:val="single"/>
        </w:rPr>
        <w:t xml:space="preserve">n </w:t>
      </w:r>
      <w:r w:rsidR="003857F4">
        <w:rPr>
          <w:rFonts w:ascii="Arial" w:hAnsi="Arial" w:cs="Arial"/>
          <w:b/>
          <w:bCs/>
          <w:sz w:val="24"/>
          <w:szCs w:val="24"/>
          <w:u w:val="single"/>
        </w:rPr>
        <w:t>F</w:t>
      </w:r>
      <w:r w:rsidRPr="00282FBC">
        <w:rPr>
          <w:rFonts w:ascii="Arial" w:hAnsi="Arial" w:cs="Arial"/>
          <w:b/>
          <w:bCs/>
          <w:sz w:val="24"/>
          <w:szCs w:val="24"/>
          <w:u w:val="single"/>
        </w:rPr>
        <w:t>orm</w:t>
      </w:r>
    </w:p>
    <w:p w14:paraId="01589826" w14:textId="77777777" w:rsidR="00843251" w:rsidRDefault="00843251" w:rsidP="00843251">
      <w:pPr>
        <w:pStyle w:val="ListParagraph"/>
        <w:ind w:left="567" w:hanging="567"/>
        <w:jc w:val="both"/>
        <w:rPr>
          <w:rFonts w:ascii="Arial" w:hAnsi="Arial" w:cs="Arial"/>
          <w:sz w:val="24"/>
          <w:szCs w:val="24"/>
        </w:rPr>
      </w:pPr>
    </w:p>
    <w:p w14:paraId="3ED19E41" w14:textId="77777777" w:rsidR="00843251" w:rsidRPr="00843251" w:rsidRDefault="00843251" w:rsidP="00843251">
      <w:pPr>
        <w:pStyle w:val="ListParagraph"/>
        <w:spacing w:after="0"/>
        <w:ind w:left="0"/>
        <w:jc w:val="center"/>
        <w:rPr>
          <w:rFonts w:ascii="Arial" w:hAnsi="Arial" w:cs="Arial"/>
          <w:b/>
          <w:sz w:val="36"/>
          <w:szCs w:val="36"/>
        </w:rPr>
      </w:pPr>
      <w:r w:rsidRPr="00843251">
        <w:rPr>
          <w:rFonts w:ascii="Arial" w:hAnsi="Arial" w:cs="Arial"/>
          <w:b/>
          <w:sz w:val="36"/>
          <w:szCs w:val="36"/>
        </w:rPr>
        <w:t>Karnataka Science and Technology Academy</w:t>
      </w:r>
    </w:p>
    <w:p w14:paraId="0AB10327" w14:textId="77777777" w:rsidR="00843251" w:rsidRPr="00DD778B" w:rsidRDefault="00843251" w:rsidP="00843251">
      <w:pPr>
        <w:pStyle w:val="ListParagraph"/>
        <w:spacing w:after="0"/>
        <w:ind w:left="0"/>
        <w:jc w:val="center"/>
        <w:rPr>
          <w:rFonts w:ascii="Arial" w:hAnsi="Arial" w:cs="Arial"/>
          <w:b/>
          <w:sz w:val="24"/>
          <w:szCs w:val="24"/>
        </w:rPr>
      </w:pPr>
      <w:r w:rsidRPr="00DD778B">
        <w:rPr>
          <w:rFonts w:ascii="Arial" w:hAnsi="Arial" w:cs="Arial"/>
          <w:b/>
          <w:sz w:val="24"/>
          <w:szCs w:val="24"/>
        </w:rPr>
        <w:t>(Department of Science &amp; Technology, Government of Karnataka)</w:t>
      </w:r>
    </w:p>
    <w:p w14:paraId="43D29E73" w14:textId="77777777" w:rsidR="00843251" w:rsidRPr="00DD778B" w:rsidRDefault="00843251" w:rsidP="00843251">
      <w:pPr>
        <w:pStyle w:val="ListParagraph"/>
        <w:spacing w:after="0"/>
        <w:ind w:left="0"/>
        <w:jc w:val="center"/>
        <w:rPr>
          <w:rFonts w:ascii="Arial" w:hAnsi="Arial" w:cs="Arial"/>
          <w:b/>
          <w:sz w:val="24"/>
          <w:szCs w:val="24"/>
        </w:rPr>
      </w:pPr>
    </w:p>
    <w:p w14:paraId="02156CDC" w14:textId="29AE279F" w:rsidR="00843251" w:rsidRPr="00843251" w:rsidRDefault="009724A2" w:rsidP="00843251">
      <w:pPr>
        <w:pStyle w:val="ListParagraph"/>
        <w:ind w:left="0"/>
        <w:jc w:val="center"/>
        <w:rPr>
          <w:rFonts w:ascii="Arial" w:hAnsi="Arial" w:cs="Arial"/>
          <w:b/>
          <w:sz w:val="32"/>
          <w:szCs w:val="32"/>
        </w:rPr>
      </w:pPr>
      <w:r>
        <w:rPr>
          <w:rFonts w:ascii="Arial" w:hAnsi="Arial" w:cs="Arial"/>
          <w:b/>
          <w:sz w:val="32"/>
          <w:szCs w:val="32"/>
        </w:rPr>
        <w:t>Ten Minutes To Fame: Video Lecture Competition</w:t>
      </w:r>
    </w:p>
    <w:tbl>
      <w:tblPr>
        <w:tblStyle w:val="TableGrid"/>
        <w:tblW w:w="9209" w:type="dxa"/>
        <w:tblLook w:val="04A0" w:firstRow="1" w:lastRow="0" w:firstColumn="1" w:lastColumn="0" w:noHBand="0" w:noVBand="1"/>
      </w:tblPr>
      <w:tblGrid>
        <w:gridCol w:w="4106"/>
        <w:gridCol w:w="5103"/>
      </w:tblGrid>
      <w:tr w:rsidR="00843251" w:rsidRPr="000C14FA" w14:paraId="047DE587" w14:textId="77777777" w:rsidTr="00FD3F6A">
        <w:tc>
          <w:tcPr>
            <w:tcW w:w="4106" w:type="dxa"/>
          </w:tcPr>
          <w:p w14:paraId="1AF2A091" w14:textId="7F8DA50D" w:rsidR="00843251" w:rsidRPr="000C14FA" w:rsidRDefault="00843251" w:rsidP="00843251">
            <w:pPr>
              <w:pStyle w:val="ListParagraph"/>
              <w:numPr>
                <w:ilvl w:val="0"/>
                <w:numId w:val="1"/>
              </w:numPr>
              <w:ind w:left="317" w:hanging="317"/>
              <w:jc w:val="both"/>
              <w:rPr>
                <w:rFonts w:ascii="Arial Narrow" w:hAnsi="Arial Narrow" w:cs="Arial"/>
                <w:bCs/>
                <w:sz w:val="24"/>
                <w:szCs w:val="24"/>
                <w:lang w:val="en-AU"/>
              </w:rPr>
            </w:pPr>
            <w:r w:rsidRPr="000C14FA">
              <w:rPr>
                <w:rFonts w:ascii="Arial Narrow" w:hAnsi="Arial Narrow" w:cs="Arial"/>
                <w:bCs/>
                <w:sz w:val="24"/>
                <w:szCs w:val="24"/>
                <w:lang w:val="en-AU"/>
              </w:rPr>
              <w:t xml:space="preserve">Name of the </w:t>
            </w:r>
            <w:r w:rsidR="009724A2">
              <w:rPr>
                <w:rFonts w:ascii="Arial Narrow" w:hAnsi="Arial Narrow" w:cs="Arial"/>
                <w:bCs/>
                <w:sz w:val="24"/>
                <w:szCs w:val="24"/>
                <w:lang w:val="en-AU"/>
              </w:rPr>
              <w:t>Applicant</w:t>
            </w:r>
            <w:r w:rsidRPr="000C14FA">
              <w:rPr>
                <w:rFonts w:ascii="Arial Narrow" w:hAnsi="Arial Narrow" w:cs="Arial"/>
                <w:bCs/>
                <w:sz w:val="24"/>
                <w:szCs w:val="24"/>
                <w:lang w:val="en-AU"/>
              </w:rPr>
              <w:t xml:space="preserve">: </w:t>
            </w:r>
          </w:p>
          <w:p w14:paraId="66BC9E96" w14:textId="77777777" w:rsidR="00843251" w:rsidRPr="000C14FA" w:rsidRDefault="00843251" w:rsidP="00843251">
            <w:pPr>
              <w:jc w:val="center"/>
              <w:rPr>
                <w:rFonts w:ascii="Arial Narrow" w:hAnsi="Arial Narrow" w:cs="Arial"/>
                <w:bCs/>
                <w:sz w:val="24"/>
                <w:szCs w:val="24"/>
                <w:lang w:val="en-AU"/>
              </w:rPr>
            </w:pPr>
          </w:p>
        </w:tc>
        <w:tc>
          <w:tcPr>
            <w:tcW w:w="5103" w:type="dxa"/>
          </w:tcPr>
          <w:p w14:paraId="6D1CC9FD" w14:textId="77777777" w:rsidR="00843251" w:rsidRPr="000C14FA" w:rsidRDefault="00843251" w:rsidP="00843251">
            <w:pPr>
              <w:jc w:val="center"/>
              <w:rPr>
                <w:rFonts w:ascii="Arial Narrow" w:hAnsi="Arial Narrow" w:cs="Arial"/>
                <w:bCs/>
                <w:sz w:val="24"/>
                <w:szCs w:val="24"/>
                <w:lang w:val="en-AU"/>
              </w:rPr>
            </w:pPr>
          </w:p>
        </w:tc>
      </w:tr>
      <w:tr w:rsidR="00C1650B" w:rsidRPr="000C14FA" w14:paraId="71CF92F4" w14:textId="77777777" w:rsidTr="00FD3F6A">
        <w:tc>
          <w:tcPr>
            <w:tcW w:w="4106" w:type="dxa"/>
          </w:tcPr>
          <w:p w14:paraId="13E36BD5" w14:textId="74355966" w:rsidR="00C1650B" w:rsidRPr="000C14FA" w:rsidRDefault="00C1650B" w:rsidP="00843251">
            <w:pPr>
              <w:pStyle w:val="ListParagraph"/>
              <w:numPr>
                <w:ilvl w:val="0"/>
                <w:numId w:val="1"/>
              </w:numPr>
              <w:ind w:left="317" w:hanging="317"/>
              <w:jc w:val="both"/>
              <w:rPr>
                <w:rFonts w:ascii="Arial Narrow" w:hAnsi="Arial Narrow" w:cs="Arial"/>
                <w:bCs/>
                <w:sz w:val="24"/>
                <w:szCs w:val="24"/>
                <w:lang w:val="en-AU"/>
              </w:rPr>
            </w:pPr>
            <w:r>
              <w:rPr>
                <w:rFonts w:ascii="Arial Narrow" w:hAnsi="Arial Narrow" w:cs="Arial"/>
                <w:bCs/>
                <w:sz w:val="24"/>
                <w:szCs w:val="24"/>
                <w:lang w:val="en-AU"/>
              </w:rPr>
              <w:t>Date of Birth &amp; Age</w:t>
            </w:r>
          </w:p>
        </w:tc>
        <w:tc>
          <w:tcPr>
            <w:tcW w:w="5103" w:type="dxa"/>
          </w:tcPr>
          <w:p w14:paraId="16AC79F6" w14:textId="77777777" w:rsidR="00C1650B" w:rsidRPr="000C14FA" w:rsidRDefault="00C1650B" w:rsidP="00843251">
            <w:pPr>
              <w:jc w:val="center"/>
              <w:rPr>
                <w:rFonts w:ascii="Arial Narrow" w:hAnsi="Arial Narrow" w:cs="Arial"/>
                <w:bCs/>
                <w:sz w:val="24"/>
                <w:szCs w:val="24"/>
                <w:lang w:val="en-AU"/>
              </w:rPr>
            </w:pPr>
          </w:p>
        </w:tc>
      </w:tr>
      <w:tr w:rsidR="00C1650B" w:rsidRPr="000C14FA" w14:paraId="7CCB1547" w14:textId="77777777" w:rsidTr="00FD3F6A">
        <w:tc>
          <w:tcPr>
            <w:tcW w:w="4106" w:type="dxa"/>
          </w:tcPr>
          <w:p w14:paraId="430FB969" w14:textId="50245FFE" w:rsidR="00C1650B" w:rsidRDefault="001904ED" w:rsidP="00843251">
            <w:pPr>
              <w:pStyle w:val="ListParagraph"/>
              <w:numPr>
                <w:ilvl w:val="0"/>
                <w:numId w:val="1"/>
              </w:numPr>
              <w:ind w:left="317" w:hanging="317"/>
              <w:jc w:val="both"/>
              <w:rPr>
                <w:rFonts w:ascii="Arial Narrow" w:hAnsi="Arial Narrow" w:cs="Arial"/>
                <w:bCs/>
                <w:sz w:val="24"/>
                <w:szCs w:val="24"/>
                <w:lang w:val="en-AU"/>
              </w:rPr>
            </w:pPr>
            <w:r>
              <w:rPr>
                <w:rFonts w:ascii="Arial Narrow" w:hAnsi="Arial Narrow" w:cs="Arial"/>
                <w:bCs/>
                <w:sz w:val="24"/>
                <w:szCs w:val="24"/>
                <w:lang w:val="en-AU"/>
              </w:rPr>
              <w:t>Status</w:t>
            </w:r>
          </w:p>
        </w:tc>
        <w:tc>
          <w:tcPr>
            <w:tcW w:w="5103" w:type="dxa"/>
          </w:tcPr>
          <w:p w14:paraId="4D48CC1B" w14:textId="78F5AC6A" w:rsidR="00C1650B" w:rsidRPr="000C14FA" w:rsidRDefault="00D80D7F" w:rsidP="00D80D7F">
            <w:pPr>
              <w:rPr>
                <w:rFonts w:ascii="Arial Narrow" w:hAnsi="Arial Narrow" w:cs="Arial"/>
                <w:bCs/>
                <w:sz w:val="24"/>
                <w:szCs w:val="24"/>
                <w:lang w:val="en-AU"/>
              </w:rPr>
            </w:pPr>
            <w:r>
              <w:rPr>
                <w:rFonts w:ascii="Cambria" w:hAnsi="Cambria" w:cs="Arial"/>
                <w:bCs/>
                <w:sz w:val="24"/>
                <w:szCs w:val="24"/>
                <w:lang w:val="en-AU"/>
              </w:rPr>
              <w:t>⎕</w:t>
            </w:r>
            <w:r>
              <w:rPr>
                <w:rFonts w:ascii="Arial Narrow" w:hAnsi="Arial Narrow" w:cs="Arial"/>
                <w:bCs/>
                <w:sz w:val="24"/>
                <w:szCs w:val="24"/>
                <w:lang w:val="en-AU"/>
              </w:rPr>
              <w:t xml:space="preserve"> Student  </w:t>
            </w:r>
            <w:r>
              <w:rPr>
                <w:rFonts w:ascii="Cambria" w:hAnsi="Cambria" w:cs="Arial"/>
                <w:bCs/>
                <w:sz w:val="24"/>
                <w:szCs w:val="24"/>
                <w:lang w:val="en-AU"/>
              </w:rPr>
              <w:t>⎕</w:t>
            </w:r>
            <w:r w:rsidRPr="00C1650B">
              <w:rPr>
                <w:rFonts w:ascii="Arial Narrow" w:hAnsi="Arial Narrow" w:cs="Arial"/>
                <w:bCs/>
                <w:sz w:val="24"/>
                <w:szCs w:val="24"/>
                <w:lang w:val="en-AU"/>
              </w:rPr>
              <w:t xml:space="preserve"> </w:t>
            </w:r>
            <w:r>
              <w:rPr>
                <w:rFonts w:ascii="Arial Narrow" w:hAnsi="Arial Narrow" w:cs="Arial"/>
                <w:bCs/>
                <w:sz w:val="24"/>
                <w:szCs w:val="24"/>
                <w:lang w:val="en-AU"/>
              </w:rPr>
              <w:t xml:space="preserve">Teacher  </w:t>
            </w:r>
            <w:r>
              <w:rPr>
                <w:rFonts w:ascii="Cambria" w:hAnsi="Cambria" w:cs="Arial"/>
                <w:bCs/>
                <w:sz w:val="24"/>
                <w:szCs w:val="24"/>
                <w:lang w:val="en-AU"/>
              </w:rPr>
              <w:t xml:space="preserve">⎕ </w:t>
            </w:r>
            <w:r>
              <w:rPr>
                <w:rFonts w:ascii="Arial Narrow" w:hAnsi="Arial Narrow" w:cs="Arial"/>
                <w:bCs/>
                <w:sz w:val="24"/>
                <w:szCs w:val="24"/>
                <w:lang w:val="en-AU"/>
              </w:rPr>
              <w:t xml:space="preserve">Researchers </w:t>
            </w:r>
            <w:r>
              <w:rPr>
                <w:rFonts w:ascii="Cambria" w:hAnsi="Cambria" w:cs="Arial"/>
                <w:bCs/>
                <w:sz w:val="24"/>
                <w:szCs w:val="24"/>
                <w:lang w:val="en-AU"/>
              </w:rPr>
              <w:t xml:space="preserve">⎕ </w:t>
            </w:r>
            <w:r>
              <w:rPr>
                <w:rFonts w:ascii="Arial Narrow" w:hAnsi="Arial Narrow" w:cs="Arial"/>
                <w:bCs/>
                <w:sz w:val="24"/>
                <w:szCs w:val="24"/>
                <w:lang w:val="en-AU"/>
              </w:rPr>
              <w:t xml:space="preserve">Research Scholars </w:t>
            </w:r>
            <w:r>
              <w:rPr>
                <w:rFonts w:ascii="Cambria" w:hAnsi="Cambria" w:cs="Arial"/>
                <w:bCs/>
                <w:sz w:val="24"/>
                <w:szCs w:val="24"/>
                <w:lang w:val="en-AU"/>
              </w:rPr>
              <w:t>⎕</w:t>
            </w:r>
            <w:r w:rsidRPr="00C1650B">
              <w:rPr>
                <w:rFonts w:ascii="Arial Narrow" w:hAnsi="Arial Narrow" w:cs="Arial"/>
                <w:bCs/>
                <w:sz w:val="24"/>
                <w:szCs w:val="24"/>
                <w:lang w:val="en-AU"/>
              </w:rPr>
              <w:t xml:space="preserve"> </w:t>
            </w:r>
            <w:r>
              <w:rPr>
                <w:rFonts w:ascii="Arial Narrow" w:hAnsi="Arial Narrow" w:cs="Arial"/>
                <w:bCs/>
                <w:sz w:val="24"/>
                <w:szCs w:val="24"/>
                <w:lang w:val="en-AU"/>
              </w:rPr>
              <w:t>General Public</w:t>
            </w:r>
          </w:p>
        </w:tc>
      </w:tr>
      <w:tr w:rsidR="00843251" w:rsidRPr="000C14FA" w14:paraId="552C8C29" w14:textId="77777777" w:rsidTr="00FD3F6A">
        <w:tc>
          <w:tcPr>
            <w:tcW w:w="4106" w:type="dxa"/>
          </w:tcPr>
          <w:p w14:paraId="02FF746E" w14:textId="77777777" w:rsidR="00843251" w:rsidRPr="000C14FA" w:rsidRDefault="00843251" w:rsidP="00843251">
            <w:pPr>
              <w:pStyle w:val="ListParagraph"/>
              <w:numPr>
                <w:ilvl w:val="0"/>
                <w:numId w:val="1"/>
              </w:numPr>
              <w:ind w:left="317" w:hanging="317"/>
              <w:jc w:val="both"/>
              <w:rPr>
                <w:rFonts w:ascii="Arial Narrow" w:hAnsi="Arial Narrow" w:cs="Arial"/>
                <w:bCs/>
                <w:sz w:val="24"/>
                <w:szCs w:val="24"/>
                <w:lang w:val="en-AU"/>
              </w:rPr>
            </w:pPr>
            <w:r w:rsidRPr="000C14FA">
              <w:rPr>
                <w:rFonts w:ascii="Arial Narrow" w:hAnsi="Arial Narrow" w:cs="Arial"/>
                <w:bCs/>
                <w:sz w:val="24"/>
                <w:szCs w:val="24"/>
                <w:lang w:val="en-AU"/>
              </w:rPr>
              <w:t>Address:</w:t>
            </w:r>
          </w:p>
          <w:p w14:paraId="64F5083C" w14:textId="77777777" w:rsidR="00843251" w:rsidRPr="000C14FA" w:rsidRDefault="00843251" w:rsidP="00843251">
            <w:pPr>
              <w:pStyle w:val="ListParagraph"/>
              <w:ind w:left="567"/>
              <w:jc w:val="both"/>
              <w:rPr>
                <w:rFonts w:ascii="Arial Narrow" w:hAnsi="Arial Narrow" w:cs="Arial"/>
                <w:bCs/>
                <w:sz w:val="24"/>
                <w:szCs w:val="24"/>
                <w:lang w:val="en-AU"/>
              </w:rPr>
            </w:pPr>
          </w:p>
        </w:tc>
        <w:tc>
          <w:tcPr>
            <w:tcW w:w="5103" w:type="dxa"/>
          </w:tcPr>
          <w:p w14:paraId="33C0CF11" w14:textId="77777777" w:rsidR="00843251" w:rsidRPr="000C14FA" w:rsidRDefault="00843251" w:rsidP="00843251">
            <w:pPr>
              <w:jc w:val="center"/>
              <w:rPr>
                <w:rFonts w:ascii="Arial Narrow" w:hAnsi="Arial Narrow" w:cs="Arial"/>
                <w:bCs/>
                <w:sz w:val="24"/>
                <w:szCs w:val="24"/>
                <w:lang w:val="en-AU"/>
              </w:rPr>
            </w:pPr>
          </w:p>
          <w:p w14:paraId="2571FAF4" w14:textId="77777777" w:rsidR="00843251" w:rsidRPr="000C14FA" w:rsidRDefault="00843251" w:rsidP="00843251">
            <w:pPr>
              <w:jc w:val="center"/>
              <w:rPr>
                <w:rFonts w:ascii="Arial Narrow" w:hAnsi="Arial Narrow" w:cs="Arial"/>
                <w:bCs/>
                <w:sz w:val="24"/>
                <w:szCs w:val="24"/>
                <w:lang w:val="en-AU"/>
              </w:rPr>
            </w:pPr>
          </w:p>
          <w:p w14:paraId="6217E0CA" w14:textId="77777777" w:rsidR="00843251" w:rsidRPr="000C14FA" w:rsidRDefault="00843251" w:rsidP="00843251">
            <w:pPr>
              <w:jc w:val="center"/>
              <w:rPr>
                <w:rFonts w:ascii="Arial Narrow" w:hAnsi="Arial Narrow" w:cs="Arial"/>
                <w:bCs/>
                <w:sz w:val="24"/>
                <w:szCs w:val="24"/>
                <w:lang w:val="en-AU"/>
              </w:rPr>
            </w:pPr>
          </w:p>
          <w:p w14:paraId="253F01F8" w14:textId="77777777" w:rsidR="00843251" w:rsidRPr="000C14FA" w:rsidRDefault="00843251" w:rsidP="00843251">
            <w:pPr>
              <w:jc w:val="center"/>
              <w:rPr>
                <w:rFonts w:ascii="Arial Narrow" w:hAnsi="Arial Narrow" w:cs="Arial"/>
                <w:bCs/>
                <w:sz w:val="24"/>
                <w:szCs w:val="24"/>
                <w:lang w:val="en-AU"/>
              </w:rPr>
            </w:pPr>
          </w:p>
          <w:p w14:paraId="650BFBA8" w14:textId="77777777" w:rsidR="00843251" w:rsidRPr="000C14FA" w:rsidRDefault="00843251" w:rsidP="00843251">
            <w:pPr>
              <w:jc w:val="center"/>
              <w:rPr>
                <w:rFonts w:ascii="Arial Narrow" w:hAnsi="Arial Narrow" w:cs="Arial"/>
                <w:bCs/>
                <w:sz w:val="24"/>
                <w:szCs w:val="24"/>
                <w:lang w:val="en-AU"/>
              </w:rPr>
            </w:pPr>
          </w:p>
          <w:p w14:paraId="134B5EA6" w14:textId="77777777" w:rsidR="00843251" w:rsidRPr="000C14FA" w:rsidRDefault="00843251" w:rsidP="00843251">
            <w:pPr>
              <w:jc w:val="center"/>
              <w:rPr>
                <w:rFonts w:ascii="Arial Narrow" w:hAnsi="Arial Narrow" w:cs="Arial"/>
                <w:bCs/>
                <w:sz w:val="24"/>
                <w:szCs w:val="24"/>
                <w:lang w:val="en-AU"/>
              </w:rPr>
            </w:pPr>
          </w:p>
          <w:p w14:paraId="2EF9D102" w14:textId="77777777" w:rsidR="00843251" w:rsidRPr="000C14FA" w:rsidRDefault="00843251" w:rsidP="000C14FA">
            <w:pPr>
              <w:rPr>
                <w:rFonts w:ascii="Arial Narrow" w:hAnsi="Arial Narrow" w:cs="Arial"/>
                <w:bCs/>
                <w:sz w:val="24"/>
                <w:szCs w:val="24"/>
                <w:lang w:val="en-AU"/>
              </w:rPr>
            </w:pPr>
          </w:p>
          <w:p w14:paraId="40D3F73E" w14:textId="6A799D98" w:rsidR="00843251" w:rsidRPr="000C14FA" w:rsidRDefault="00843251" w:rsidP="00843251">
            <w:pPr>
              <w:ind w:left="567" w:hanging="567"/>
              <w:jc w:val="both"/>
              <w:rPr>
                <w:rFonts w:ascii="Arial Narrow" w:hAnsi="Arial Narrow" w:cs="Arial"/>
                <w:bCs/>
                <w:sz w:val="24"/>
                <w:szCs w:val="24"/>
                <w:lang w:val="en-AU"/>
              </w:rPr>
            </w:pPr>
            <w:r w:rsidRPr="000C14FA">
              <w:rPr>
                <w:rFonts w:ascii="Arial Narrow" w:hAnsi="Arial Narrow" w:cs="Arial"/>
                <w:bCs/>
                <w:sz w:val="24"/>
                <w:szCs w:val="24"/>
                <w:lang w:val="en-AU"/>
              </w:rPr>
              <w:t xml:space="preserve">Email: </w:t>
            </w:r>
          </w:p>
          <w:p w14:paraId="1EC0E43C" w14:textId="4A200705" w:rsidR="00843251" w:rsidRPr="000C14FA" w:rsidRDefault="00843251" w:rsidP="00843251">
            <w:pPr>
              <w:ind w:left="567" w:hanging="567"/>
              <w:jc w:val="both"/>
              <w:rPr>
                <w:rFonts w:ascii="Arial Narrow" w:hAnsi="Arial Narrow" w:cs="Arial"/>
                <w:bCs/>
                <w:sz w:val="24"/>
                <w:szCs w:val="24"/>
                <w:lang w:val="en-AU"/>
              </w:rPr>
            </w:pPr>
            <w:r w:rsidRPr="000C14FA">
              <w:rPr>
                <w:rFonts w:ascii="Arial Narrow" w:hAnsi="Arial Narrow" w:cs="Arial"/>
                <w:bCs/>
                <w:sz w:val="24"/>
                <w:szCs w:val="24"/>
                <w:lang w:val="en-AU"/>
              </w:rPr>
              <w:t xml:space="preserve">Telephone No.: </w:t>
            </w:r>
          </w:p>
          <w:p w14:paraId="69009C0C" w14:textId="072B1B0A" w:rsidR="00843251" w:rsidRPr="000C14FA" w:rsidRDefault="00843251" w:rsidP="00843251">
            <w:pPr>
              <w:ind w:left="567" w:hanging="567"/>
              <w:jc w:val="both"/>
              <w:rPr>
                <w:rFonts w:ascii="Arial Narrow" w:hAnsi="Arial Narrow" w:cs="Arial"/>
                <w:bCs/>
                <w:sz w:val="24"/>
                <w:szCs w:val="24"/>
                <w:lang w:val="en-AU"/>
              </w:rPr>
            </w:pPr>
            <w:r w:rsidRPr="000C14FA">
              <w:rPr>
                <w:rFonts w:ascii="Arial Narrow" w:hAnsi="Arial Narrow" w:cs="Arial"/>
                <w:bCs/>
                <w:sz w:val="24"/>
                <w:szCs w:val="24"/>
                <w:lang w:val="en-AU"/>
              </w:rPr>
              <w:t xml:space="preserve">Fax: </w:t>
            </w:r>
          </w:p>
          <w:p w14:paraId="2749CC3A" w14:textId="5DE18009" w:rsidR="00843251" w:rsidRPr="000C14FA" w:rsidRDefault="00843251" w:rsidP="00843251">
            <w:pPr>
              <w:jc w:val="center"/>
              <w:rPr>
                <w:rFonts w:ascii="Arial Narrow" w:hAnsi="Arial Narrow" w:cs="Arial"/>
                <w:bCs/>
                <w:sz w:val="24"/>
                <w:szCs w:val="24"/>
                <w:lang w:val="en-AU"/>
              </w:rPr>
            </w:pPr>
          </w:p>
        </w:tc>
      </w:tr>
      <w:tr w:rsidR="00843251" w:rsidRPr="000C14FA" w14:paraId="03E678EC" w14:textId="77777777" w:rsidTr="00FD3F6A">
        <w:tc>
          <w:tcPr>
            <w:tcW w:w="4106" w:type="dxa"/>
          </w:tcPr>
          <w:p w14:paraId="1C05C862" w14:textId="7FA96203" w:rsidR="00843251" w:rsidRPr="000C14FA" w:rsidRDefault="00843251" w:rsidP="00843251">
            <w:pPr>
              <w:numPr>
                <w:ilvl w:val="0"/>
                <w:numId w:val="1"/>
              </w:numPr>
              <w:ind w:left="317" w:hanging="317"/>
              <w:jc w:val="both"/>
              <w:rPr>
                <w:rFonts w:ascii="Arial Narrow" w:hAnsi="Arial Narrow" w:cs="Arial"/>
                <w:bCs/>
                <w:sz w:val="24"/>
                <w:szCs w:val="24"/>
                <w:lang w:val="en-AU"/>
              </w:rPr>
            </w:pPr>
            <w:r w:rsidRPr="000C14FA">
              <w:rPr>
                <w:rFonts w:ascii="Arial Narrow" w:hAnsi="Arial Narrow" w:cs="Arial"/>
                <w:bCs/>
                <w:sz w:val="24"/>
                <w:szCs w:val="24"/>
                <w:lang w:val="en-AU"/>
              </w:rPr>
              <w:t xml:space="preserve">Title of the </w:t>
            </w:r>
            <w:r w:rsidR="009724A2">
              <w:rPr>
                <w:rFonts w:ascii="Arial Narrow" w:hAnsi="Arial Narrow" w:cs="Arial"/>
                <w:bCs/>
                <w:sz w:val="24"/>
                <w:szCs w:val="24"/>
                <w:lang w:val="en-AU"/>
              </w:rPr>
              <w:t>Video Lecture</w:t>
            </w:r>
          </w:p>
        </w:tc>
        <w:tc>
          <w:tcPr>
            <w:tcW w:w="5103" w:type="dxa"/>
          </w:tcPr>
          <w:p w14:paraId="3ECF8DA9" w14:textId="77777777" w:rsidR="000C14FA" w:rsidRDefault="000C14FA" w:rsidP="001C5361">
            <w:pPr>
              <w:rPr>
                <w:rFonts w:ascii="Arial Narrow" w:hAnsi="Arial Narrow" w:cs="Arial"/>
                <w:bCs/>
                <w:sz w:val="24"/>
                <w:szCs w:val="24"/>
                <w:lang w:val="en-AU"/>
              </w:rPr>
            </w:pPr>
          </w:p>
          <w:p w14:paraId="24E5186B" w14:textId="7579055C" w:rsidR="001C5361" w:rsidRPr="000C14FA" w:rsidRDefault="001C5361" w:rsidP="001C5361">
            <w:pPr>
              <w:rPr>
                <w:rFonts w:ascii="Arial Narrow" w:hAnsi="Arial Narrow" w:cs="Arial"/>
                <w:bCs/>
                <w:sz w:val="24"/>
                <w:szCs w:val="24"/>
                <w:lang w:val="en-AU"/>
              </w:rPr>
            </w:pPr>
          </w:p>
        </w:tc>
      </w:tr>
      <w:tr w:rsidR="009724A2" w:rsidRPr="000C14FA" w14:paraId="21D5AD3B" w14:textId="77777777" w:rsidTr="00FD3F6A">
        <w:tc>
          <w:tcPr>
            <w:tcW w:w="4106" w:type="dxa"/>
          </w:tcPr>
          <w:p w14:paraId="0D4574CB" w14:textId="10CA9FC2" w:rsidR="009724A2" w:rsidRPr="000C14FA" w:rsidRDefault="009724A2" w:rsidP="00843251">
            <w:pPr>
              <w:numPr>
                <w:ilvl w:val="0"/>
                <w:numId w:val="1"/>
              </w:numPr>
              <w:ind w:left="317" w:hanging="317"/>
              <w:jc w:val="both"/>
              <w:rPr>
                <w:rFonts w:ascii="Arial Narrow" w:hAnsi="Arial Narrow" w:cs="Arial"/>
                <w:bCs/>
                <w:sz w:val="24"/>
                <w:szCs w:val="24"/>
                <w:lang w:val="en-AU"/>
              </w:rPr>
            </w:pPr>
            <w:r>
              <w:rPr>
                <w:rFonts w:ascii="Arial Narrow" w:hAnsi="Arial Narrow" w:cs="Arial"/>
                <w:bCs/>
                <w:sz w:val="24"/>
                <w:szCs w:val="24"/>
                <w:lang w:val="en-AU"/>
              </w:rPr>
              <w:t>Language</w:t>
            </w:r>
          </w:p>
        </w:tc>
        <w:tc>
          <w:tcPr>
            <w:tcW w:w="5103" w:type="dxa"/>
          </w:tcPr>
          <w:p w14:paraId="63CD4527" w14:textId="77777777" w:rsidR="009724A2" w:rsidRDefault="009724A2" w:rsidP="00843251">
            <w:pPr>
              <w:jc w:val="center"/>
              <w:rPr>
                <w:rFonts w:ascii="Arial Narrow" w:hAnsi="Arial Narrow" w:cs="Arial"/>
                <w:bCs/>
                <w:sz w:val="24"/>
                <w:szCs w:val="24"/>
                <w:lang w:val="en-AU"/>
              </w:rPr>
            </w:pPr>
          </w:p>
          <w:p w14:paraId="3C9E5954" w14:textId="3B7A7452" w:rsidR="001C5361" w:rsidRPr="000C14FA" w:rsidRDefault="001C5361" w:rsidP="00843251">
            <w:pPr>
              <w:jc w:val="center"/>
              <w:rPr>
                <w:rFonts w:ascii="Arial Narrow" w:hAnsi="Arial Narrow" w:cs="Arial"/>
                <w:bCs/>
                <w:sz w:val="24"/>
                <w:szCs w:val="24"/>
                <w:lang w:val="en-AU"/>
              </w:rPr>
            </w:pPr>
          </w:p>
        </w:tc>
      </w:tr>
      <w:tr w:rsidR="009724A2" w:rsidRPr="000C14FA" w14:paraId="2C2EF8CA" w14:textId="77777777" w:rsidTr="00FD3F6A">
        <w:tc>
          <w:tcPr>
            <w:tcW w:w="4106" w:type="dxa"/>
          </w:tcPr>
          <w:p w14:paraId="7F8C0C3B" w14:textId="248D845B" w:rsidR="009724A2" w:rsidRDefault="009724A2" w:rsidP="00843251">
            <w:pPr>
              <w:numPr>
                <w:ilvl w:val="0"/>
                <w:numId w:val="1"/>
              </w:numPr>
              <w:ind w:left="317" w:hanging="317"/>
              <w:jc w:val="both"/>
              <w:rPr>
                <w:rFonts w:ascii="Arial Narrow" w:hAnsi="Arial Narrow" w:cs="Arial"/>
                <w:bCs/>
                <w:sz w:val="24"/>
                <w:szCs w:val="24"/>
                <w:lang w:val="en-AU"/>
              </w:rPr>
            </w:pPr>
            <w:r>
              <w:rPr>
                <w:rFonts w:ascii="Arial Narrow" w:hAnsi="Arial Narrow" w:cs="Arial"/>
                <w:bCs/>
                <w:sz w:val="24"/>
                <w:szCs w:val="24"/>
                <w:lang w:val="en-AU"/>
              </w:rPr>
              <w:t>Meaning of Vernacular Title</w:t>
            </w:r>
          </w:p>
        </w:tc>
        <w:tc>
          <w:tcPr>
            <w:tcW w:w="5103" w:type="dxa"/>
          </w:tcPr>
          <w:p w14:paraId="1EEF00E5" w14:textId="77777777" w:rsidR="009724A2" w:rsidRDefault="009724A2" w:rsidP="00843251">
            <w:pPr>
              <w:jc w:val="center"/>
              <w:rPr>
                <w:rFonts w:ascii="Arial Narrow" w:hAnsi="Arial Narrow" w:cs="Arial"/>
                <w:bCs/>
                <w:sz w:val="24"/>
                <w:szCs w:val="24"/>
                <w:lang w:val="en-AU"/>
              </w:rPr>
            </w:pPr>
          </w:p>
          <w:p w14:paraId="3ABE28C6" w14:textId="54E2E16D" w:rsidR="001C5361" w:rsidRPr="000C14FA" w:rsidRDefault="001C5361" w:rsidP="00843251">
            <w:pPr>
              <w:jc w:val="center"/>
              <w:rPr>
                <w:rFonts w:ascii="Arial Narrow" w:hAnsi="Arial Narrow" w:cs="Arial"/>
                <w:bCs/>
                <w:sz w:val="24"/>
                <w:szCs w:val="24"/>
                <w:lang w:val="en-AU"/>
              </w:rPr>
            </w:pPr>
          </w:p>
        </w:tc>
      </w:tr>
      <w:tr w:rsidR="00C1650B" w:rsidRPr="000C14FA" w14:paraId="57FEDD2C" w14:textId="77777777" w:rsidTr="00FD3F6A">
        <w:tc>
          <w:tcPr>
            <w:tcW w:w="4106" w:type="dxa"/>
          </w:tcPr>
          <w:p w14:paraId="635A08F7" w14:textId="7D7FCE57" w:rsidR="00C1650B" w:rsidRDefault="00C1650B" w:rsidP="00843251">
            <w:pPr>
              <w:numPr>
                <w:ilvl w:val="0"/>
                <w:numId w:val="1"/>
              </w:numPr>
              <w:ind w:left="317" w:hanging="317"/>
              <w:jc w:val="both"/>
              <w:rPr>
                <w:rFonts w:ascii="Arial Narrow" w:hAnsi="Arial Narrow" w:cs="Arial"/>
                <w:bCs/>
                <w:sz w:val="24"/>
                <w:szCs w:val="24"/>
                <w:lang w:val="en-AU"/>
              </w:rPr>
            </w:pPr>
            <w:r>
              <w:rPr>
                <w:rFonts w:ascii="Arial Narrow" w:hAnsi="Arial Narrow" w:cs="Arial"/>
                <w:bCs/>
                <w:sz w:val="24"/>
                <w:szCs w:val="24"/>
                <w:lang w:val="en-AU"/>
              </w:rPr>
              <w:t>Topic</w:t>
            </w:r>
          </w:p>
        </w:tc>
        <w:tc>
          <w:tcPr>
            <w:tcW w:w="5103" w:type="dxa"/>
          </w:tcPr>
          <w:p w14:paraId="1016DBE7" w14:textId="0DBABC1C" w:rsidR="00C1650B" w:rsidRPr="000C14FA" w:rsidRDefault="00C1650B" w:rsidP="00C1650B">
            <w:pPr>
              <w:rPr>
                <w:rFonts w:ascii="Arial Narrow" w:hAnsi="Arial Narrow" w:cs="Arial"/>
                <w:bCs/>
                <w:sz w:val="24"/>
                <w:szCs w:val="24"/>
                <w:lang w:val="en-AU"/>
              </w:rPr>
            </w:pPr>
            <w:r>
              <w:rPr>
                <w:rFonts w:ascii="Cambria" w:hAnsi="Cambria" w:cs="Arial"/>
                <w:bCs/>
                <w:sz w:val="24"/>
                <w:szCs w:val="24"/>
                <w:lang w:val="en-AU"/>
              </w:rPr>
              <w:t>⎕</w:t>
            </w:r>
            <w:r>
              <w:rPr>
                <w:rFonts w:ascii="Arial Narrow" w:hAnsi="Arial Narrow" w:cs="Arial"/>
                <w:bCs/>
                <w:sz w:val="24"/>
                <w:szCs w:val="24"/>
                <w:lang w:val="en-AU"/>
              </w:rPr>
              <w:t xml:space="preserve"> </w:t>
            </w:r>
            <w:r w:rsidRPr="00C1650B">
              <w:rPr>
                <w:rFonts w:ascii="Arial Narrow" w:hAnsi="Arial Narrow" w:cs="Arial"/>
                <w:bCs/>
                <w:sz w:val="24"/>
                <w:szCs w:val="24"/>
                <w:lang w:val="en-AU"/>
              </w:rPr>
              <w:t>Health &amp; Hygiene</w:t>
            </w:r>
            <w:r>
              <w:rPr>
                <w:rFonts w:ascii="Arial Narrow" w:hAnsi="Arial Narrow" w:cs="Arial"/>
                <w:bCs/>
                <w:sz w:val="24"/>
                <w:szCs w:val="24"/>
                <w:lang w:val="en-AU"/>
              </w:rPr>
              <w:t xml:space="preserve">  </w:t>
            </w:r>
            <w:r>
              <w:rPr>
                <w:rFonts w:ascii="Cambria" w:hAnsi="Cambria" w:cs="Arial"/>
                <w:bCs/>
                <w:sz w:val="24"/>
                <w:szCs w:val="24"/>
                <w:lang w:val="en-AU"/>
              </w:rPr>
              <w:t>⎕</w:t>
            </w:r>
            <w:r w:rsidRPr="00C1650B">
              <w:rPr>
                <w:rFonts w:ascii="Arial Narrow" w:hAnsi="Arial Narrow" w:cs="Arial"/>
                <w:bCs/>
                <w:sz w:val="24"/>
                <w:szCs w:val="24"/>
                <w:lang w:val="en-AU"/>
              </w:rPr>
              <w:t xml:space="preserve"> Food Security</w:t>
            </w:r>
            <w:r>
              <w:rPr>
                <w:rFonts w:ascii="Arial Narrow" w:hAnsi="Arial Narrow" w:cs="Arial"/>
                <w:bCs/>
                <w:sz w:val="24"/>
                <w:szCs w:val="24"/>
                <w:lang w:val="en-AU"/>
              </w:rPr>
              <w:t xml:space="preserve">  </w:t>
            </w:r>
            <w:r>
              <w:rPr>
                <w:rFonts w:ascii="Cambria" w:hAnsi="Cambria" w:cs="Arial"/>
                <w:bCs/>
                <w:sz w:val="24"/>
                <w:szCs w:val="24"/>
                <w:lang w:val="en-AU"/>
              </w:rPr>
              <w:t>⎕</w:t>
            </w:r>
            <w:r w:rsidRPr="00C1650B">
              <w:rPr>
                <w:rFonts w:ascii="Arial Narrow" w:hAnsi="Arial Narrow" w:cs="Arial"/>
                <w:bCs/>
                <w:sz w:val="24"/>
                <w:szCs w:val="24"/>
                <w:lang w:val="en-AU"/>
              </w:rPr>
              <w:t xml:space="preserve"> Aquatic World </w:t>
            </w:r>
            <w:r>
              <w:rPr>
                <w:rFonts w:ascii="Cambria" w:hAnsi="Cambria" w:cs="Arial"/>
                <w:bCs/>
                <w:sz w:val="24"/>
                <w:szCs w:val="24"/>
                <w:lang w:val="en-AU"/>
              </w:rPr>
              <w:t xml:space="preserve">⎕ </w:t>
            </w:r>
            <w:r w:rsidRPr="00C1650B">
              <w:rPr>
                <w:rFonts w:ascii="Arial Narrow" w:hAnsi="Arial Narrow" w:cs="Arial"/>
                <w:bCs/>
                <w:sz w:val="24"/>
                <w:szCs w:val="24"/>
                <w:lang w:val="en-AU"/>
              </w:rPr>
              <w:t>Astronomy</w:t>
            </w:r>
            <w:r>
              <w:rPr>
                <w:rFonts w:ascii="Arial Narrow" w:hAnsi="Arial Narrow" w:cs="Arial"/>
                <w:bCs/>
                <w:sz w:val="24"/>
                <w:szCs w:val="24"/>
                <w:lang w:val="en-AU"/>
              </w:rPr>
              <w:t xml:space="preserve"> </w:t>
            </w:r>
            <w:r>
              <w:rPr>
                <w:rFonts w:ascii="Cambria" w:hAnsi="Cambria" w:cs="Arial"/>
                <w:bCs/>
                <w:sz w:val="24"/>
                <w:szCs w:val="24"/>
                <w:lang w:val="en-AU"/>
              </w:rPr>
              <w:t xml:space="preserve">⎕ </w:t>
            </w:r>
            <w:r w:rsidRPr="00C1650B">
              <w:rPr>
                <w:rFonts w:ascii="Arial Narrow" w:hAnsi="Arial Narrow" w:cs="Arial"/>
                <w:bCs/>
                <w:sz w:val="24"/>
                <w:szCs w:val="24"/>
                <w:lang w:val="en-AU"/>
              </w:rPr>
              <w:t>Energy</w:t>
            </w:r>
          </w:p>
        </w:tc>
      </w:tr>
      <w:tr w:rsidR="009724A2" w:rsidRPr="000C14FA" w14:paraId="0EA35800" w14:textId="77777777" w:rsidTr="00FD3F6A">
        <w:tc>
          <w:tcPr>
            <w:tcW w:w="4106" w:type="dxa"/>
          </w:tcPr>
          <w:p w14:paraId="6840E5F9" w14:textId="76DA3AD8" w:rsidR="009724A2" w:rsidRDefault="009724A2" w:rsidP="00843251">
            <w:pPr>
              <w:numPr>
                <w:ilvl w:val="0"/>
                <w:numId w:val="1"/>
              </w:numPr>
              <w:ind w:left="317" w:hanging="317"/>
              <w:jc w:val="both"/>
              <w:rPr>
                <w:rFonts w:ascii="Arial Narrow" w:hAnsi="Arial Narrow" w:cs="Arial"/>
                <w:bCs/>
                <w:sz w:val="24"/>
                <w:szCs w:val="24"/>
                <w:lang w:val="en-AU"/>
              </w:rPr>
            </w:pPr>
            <w:r>
              <w:rPr>
                <w:rFonts w:ascii="Arial Narrow" w:hAnsi="Arial Narrow" w:cs="Arial"/>
                <w:bCs/>
                <w:sz w:val="24"/>
                <w:szCs w:val="24"/>
                <w:lang w:val="en-AU"/>
              </w:rPr>
              <w:t>Video Poster</w:t>
            </w:r>
            <w:r w:rsidR="00A23C03">
              <w:rPr>
                <w:rFonts w:ascii="Arial Narrow" w:hAnsi="Arial Narrow" w:cs="Arial"/>
                <w:bCs/>
                <w:sz w:val="24"/>
                <w:szCs w:val="24"/>
                <w:lang w:val="en-AU"/>
              </w:rPr>
              <w:t xml:space="preserve"> (jpeg/</w:t>
            </w:r>
            <w:proofErr w:type="spellStart"/>
            <w:r w:rsidR="00A23C03">
              <w:rPr>
                <w:rFonts w:ascii="Arial Narrow" w:hAnsi="Arial Narrow" w:cs="Arial"/>
                <w:bCs/>
                <w:sz w:val="24"/>
                <w:szCs w:val="24"/>
                <w:lang w:val="en-AU"/>
              </w:rPr>
              <w:t>png</w:t>
            </w:r>
            <w:proofErr w:type="spellEnd"/>
            <w:r w:rsidR="00A23C03">
              <w:rPr>
                <w:rFonts w:ascii="Arial Narrow" w:hAnsi="Arial Narrow" w:cs="Arial"/>
                <w:bCs/>
                <w:sz w:val="24"/>
                <w:szCs w:val="24"/>
                <w:lang w:val="en-AU"/>
              </w:rPr>
              <w:t xml:space="preserve">; size not more than </w:t>
            </w:r>
            <w:proofErr w:type="spellStart"/>
            <w:r w:rsidR="00A23C03">
              <w:rPr>
                <w:rFonts w:ascii="Arial Narrow" w:hAnsi="Arial Narrow" w:cs="Arial"/>
                <w:bCs/>
                <w:sz w:val="24"/>
                <w:szCs w:val="24"/>
                <w:lang w:val="en-AU"/>
              </w:rPr>
              <w:t>2mb</w:t>
            </w:r>
            <w:proofErr w:type="spellEnd"/>
            <w:r w:rsidR="00A23C03">
              <w:rPr>
                <w:rFonts w:ascii="Arial Narrow" w:hAnsi="Arial Narrow" w:cs="Arial"/>
                <w:bCs/>
                <w:sz w:val="24"/>
                <w:szCs w:val="24"/>
                <w:lang w:val="en-AU"/>
              </w:rPr>
              <w:t>)</w:t>
            </w:r>
          </w:p>
        </w:tc>
        <w:tc>
          <w:tcPr>
            <w:tcW w:w="5103" w:type="dxa"/>
          </w:tcPr>
          <w:p w14:paraId="1CC3626B" w14:textId="56B3A269" w:rsidR="009724A2" w:rsidRPr="000C14FA" w:rsidRDefault="008C07E6" w:rsidP="009724A2">
            <w:pPr>
              <w:rPr>
                <w:rFonts w:ascii="Arial Narrow" w:hAnsi="Arial Narrow" w:cs="Arial"/>
                <w:bCs/>
                <w:sz w:val="24"/>
                <w:szCs w:val="24"/>
                <w:lang w:val="en-AU"/>
              </w:rPr>
            </w:pPr>
            <w:r>
              <w:rPr>
                <w:rFonts w:ascii="Arial Narrow" w:hAnsi="Arial Narrow" w:cs="Arial"/>
                <w:bCs/>
                <w:sz w:val="24"/>
                <w:szCs w:val="24"/>
                <w:lang w:val="en-AU"/>
              </w:rPr>
              <w:t xml:space="preserve">Attached  </w:t>
            </w:r>
            <w:r>
              <w:rPr>
                <w:rFonts w:ascii="Cambria" w:hAnsi="Cambria" w:cs="Arial"/>
                <w:bCs/>
                <w:sz w:val="24"/>
                <w:szCs w:val="24"/>
                <w:lang w:val="en-AU"/>
              </w:rPr>
              <w:t>⎕</w:t>
            </w:r>
            <w:r>
              <w:rPr>
                <w:rFonts w:ascii="Arial Narrow" w:hAnsi="Arial Narrow" w:cs="Arial"/>
                <w:bCs/>
                <w:sz w:val="24"/>
                <w:szCs w:val="24"/>
                <w:lang w:val="en-AU"/>
              </w:rPr>
              <w:t xml:space="preserve"> Yes  </w:t>
            </w:r>
            <w:r>
              <w:rPr>
                <w:rFonts w:ascii="Cambria" w:hAnsi="Cambria" w:cs="Arial"/>
                <w:bCs/>
                <w:sz w:val="24"/>
                <w:szCs w:val="24"/>
                <w:lang w:val="en-AU"/>
              </w:rPr>
              <w:t>⎕</w:t>
            </w:r>
            <w:r w:rsidRPr="00C1650B">
              <w:rPr>
                <w:rFonts w:ascii="Arial Narrow" w:hAnsi="Arial Narrow" w:cs="Arial"/>
                <w:bCs/>
                <w:sz w:val="24"/>
                <w:szCs w:val="24"/>
                <w:lang w:val="en-AU"/>
              </w:rPr>
              <w:t xml:space="preserve"> </w:t>
            </w:r>
            <w:r>
              <w:rPr>
                <w:rFonts w:ascii="Arial Narrow" w:hAnsi="Arial Narrow" w:cs="Arial"/>
                <w:bCs/>
                <w:sz w:val="24"/>
                <w:szCs w:val="24"/>
                <w:lang w:val="en-AU"/>
              </w:rPr>
              <w:t xml:space="preserve">No  </w:t>
            </w:r>
          </w:p>
        </w:tc>
      </w:tr>
      <w:tr w:rsidR="004B169A" w:rsidRPr="000C14FA" w14:paraId="6486B807" w14:textId="77777777" w:rsidTr="00FD3F6A">
        <w:tc>
          <w:tcPr>
            <w:tcW w:w="4106" w:type="dxa"/>
          </w:tcPr>
          <w:p w14:paraId="5D80CBA0" w14:textId="25B57B3A" w:rsidR="004B169A" w:rsidRPr="004B169A" w:rsidRDefault="004B169A" w:rsidP="004B169A">
            <w:pPr>
              <w:numPr>
                <w:ilvl w:val="0"/>
                <w:numId w:val="1"/>
              </w:numPr>
              <w:ind w:left="317" w:hanging="317"/>
              <w:jc w:val="both"/>
              <w:rPr>
                <w:rFonts w:ascii="Arial Narrow" w:hAnsi="Arial Narrow" w:cs="Arial"/>
                <w:bCs/>
                <w:sz w:val="24"/>
                <w:szCs w:val="24"/>
                <w:lang w:val="en-AU"/>
              </w:rPr>
            </w:pPr>
            <w:r w:rsidRPr="004B169A">
              <w:rPr>
                <w:rFonts w:ascii="Arial Narrow" w:hAnsi="Arial Narrow" w:cs="Arial"/>
                <w:bCs/>
                <w:sz w:val="24"/>
                <w:szCs w:val="24"/>
                <w:lang w:val="en-AU"/>
              </w:rPr>
              <w:t xml:space="preserve">Video Abstract (not more than </w:t>
            </w:r>
            <w:proofErr w:type="spellStart"/>
            <w:r w:rsidRPr="004B169A">
              <w:rPr>
                <w:rFonts w:ascii="Arial Narrow" w:hAnsi="Arial Narrow" w:cs="Arial"/>
                <w:bCs/>
                <w:sz w:val="24"/>
                <w:szCs w:val="24"/>
                <w:lang w:val="en-AU"/>
              </w:rPr>
              <w:t>2min</w:t>
            </w:r>
            <w:proofErr w:type="spellEnd"/>
            <w:r w:rsidRPr="004B169A">
              <w:rPr>
                <w:rFonts w:ascii="Arial Narrow" w:hAnsi="Arial Narrow" w:cs="Arial"/>
                <w:bCs/>
                <w:sz w:val="24"/>
                <w:szCs w:val="24"/>
                <w:lang w:val="en-AU"/>
              </w:rPr>
              <w:t xml:space="preserve">) </w:t>
            </w:r>
            <w:proofErr w:type="spellStart"/>
            <w:r w:rsidRPr="004B169A">
              <w:rPr>
                <w:rFonts w:ascii="Arial Narrow" w:hAnsi="Arial Narrow" w:cs="Arial"/>
                <w:bCs/>
                <w:sz w:val="24"/>
                <w:szCs w:val="24"/>
                <w:lang w:val="en-AU"/>
              </w:rPr>
              <w:t>MP4</w:t>
            </w:r>
            <w:proofErr w:type="spellEnd"/>
            <w:r>
              <w:rPr>
                <w:rFonts w:ascii="Arial Narrow" w:hAnsi="Arial Narrow" w:cs="Arial"/>
                <w:bCs/>
                <w:sz w:val="24"/>
                <w:szCs w:val="24"/>
                <w:lang w:val="en-AU"/>
              </w:rPr>
              <w:t xml:space="preserve">/ </w:t>
            </w:r>
            <w:r w:rsidRPr="004B169A">
              <w:rPr>
                <w:rFonts w:ascii="Arial Narrow" w:hAnsi="Arial Narrow" w:cs="Arial"/>
                <w:bCs/>
                <w:sz w:val="24"/>
                <w:szCs w:val="24"/>
                <w:lang w:val="en-AU"/>
              </w:rPr>
              <w:t>MOV</w:t>
            </w:r>
            <w:r>
              <w:rPr>
                <w:rFonts w:ascii="Arial Narrow" w:hAnsi="Arial Narrow" w:cs="Arial"/>
                <w:bCs/>
                <w:sz w:val="24"/>
                <w:szCs w:val="24"/>
                <w:lang w:val="en-AU"/>
              </w:rPr>
              <w:t>/</w:t>
            </w:r>
            <w:r w:rsidRPr="004B169A">
              <w:rPr>
                <w:rFonts w:ascii="Arial Narrow" w:hAnsi="Arial Narrow" w:cs="Arial"/>
                <w:bCs/>
                <w:sz w:val="24"/>
                <w:szCs w:val="24"/>
                <w:lang w:val="en-AU"/>
              </w:rPr>
              <w:t xml:space="preserve"> MPEG</w:t>
            </w:r>
            <w:r>
              <w:rPr>
                <w:rFonts w:ascii="Arial Narrow" w:hAnsi="Arial Narrow" w:cs="Arial"/>
                <w:bCs/>
                <w:sz w:val="24"/>
                <w:szCs w:val="24"/>
                <w:lang w:val="en-AU"/>
              </w:rPr>
              <w:t xml:space="preserve"> /</w:t>
            </w:r>
            <w:r w:rsidRPr="004B169A">
              <w:rPr>
                <w:rFonts w:ascii="Arial Narrow" w:hAnsi="Arial Narrow" w:cs="Arial"/>
                <w:bCs/>
                <w:sz w:val="24"/>
                <w:szCs w:val="24"/>
                <w:lang w:val="en-AU"/>
              </w:rPr>
              <w:t xml:space="preserve"> </w:t>
            </w:r>
            <w:proofErr w:type="spellStart"/>
            <w:r w:rsidRPr="004B169A">
              <w:rPr>
                <w:rFonts w:ascii="Arial Narrow" w:hAnsi="Arial Narrow" w:cs="Arial"/>
                <w:bCs/>
                <w:sz w:val="24"/>
                <w:szCs w:val="24"/>
                <w:lang w:val="en-AU"/>
              </w:rPr>
              <w:t>FLV</w:t>
            </w:r>
            <w:proofErr w:type="spellEnd"/>
            <w:r w:rsidRPr="004B169A">
              <w:rPr>
                <w:rFonts w:ascii="Arial Narrow" w:hAnsi="Arial Narrow" w:cs="Arial"/>
                <w:bCs/>
                <w:sz w:val="24"/>
                <w:szCs w:val="24"/>
                <w:lang w:val="en-AU"/>
              </w:rPr>
              <w:t xml:space="preserve"> </w:t>
            </w:r>
            <w:r>
              <w:rPr>
                <w:rFonts w:ascii="Arial Narrow" w:hAnsi="Arial Narrow" w:cs="Arial"/>
                <w:bCs/>
                <w:sz w:val="24"/>
                <w:szCs w:val="24"/>
                <w:lang w:val="en-AU"/>
              </w:rPr>
              <w:t xml:space="preserve">/ </w:t>
            </w:r>
            <w:r w:rsidRPr="004B169A">
              <w:rPr>
                <w:rFonts w:ascii="Arial Narrow" w:hAnsi="Arial Narrow" w:cs="Arial"/>
                <w:bCs/>
                <w:sz w:val="24"/>
                <w:szCs w:val="24"/>
                <w:lang w:val="en-AU"/>
              </w:rPr>
              <w:t xml:space="preserve">AVI formats with resolution above </w:t>
            </w:r>
            <w:proofErr w:type="spellStart"/>
            <w:r w:rsidRPr="004B169A">
              <w:rPr>
                <w:rFonts w:ascii="Arial Narrow" w:hAnsi="Arial Narrow" w:cs="Arial"/>
                <w:bCs/>
                <w:sz w:val="24"/>
                <w:szCs w:val="24"/>
                <w:lang w:val="en-AU"/>
              </w:rPr>
              <w:t>1920x1080</w:t>
            </w:r>
            <w:proofErr w:type="spellEnd"/>
          </w:p>
        </w:tc>
        <w:tc>
          <w:tcPr>
            <w:tcW w:w="5103" w:type="dxa"/>
          </w:tcPr>
          <w:p w14:paraId="3110973C" w14:textId="7FF99AC1" w:rsidR="004B169A" w:rsidRDefault="004B169A" w:rsidP="009724A2">
            <w:pPr>
              <w:rPr>
                <w:rFonts w:ascii="Arial Narrow" w:hAnsi="Arial Narrow" w:cs="Arial"/>
                <w:bCs/>
                <w:sz w:val="24"/>
                <w:szCs w:val="24"/>
                <w:lang w:val="en-AU"/>
              </w:rPr>
            </w:pPr>
            <w:r>
              <w:rPr>
                <w:rFonts w:ascii="Arial Narrow" w:hAnsi="Arial Narrow" w:cs="Arial"/>
                <w:bCs/>
                <w:sz w:val="24"/>
                <w:szCs w:val="24"/>
                <w:lang w:val="en-AU"/>
              </w:rPr>
              <w:t xml:space="preserve">Attached  </w:t>
            </w:r>
            <w:r>
              <w:rPr>
                <w:rFonts w:ascii="Cambria" w:hAnsi="Cambria" w:cs="Arial"/>
                <w:bCs/>
                <w:sz w:val="24"/>
                <w:szCs w:val="24"/>
                <w:lang w:val="en-AU"/>
              </w:rPr>
              <w:t>⎕</w:t>
            </w:r>
            <w:r>
              <w:rPr>
                <w:rFonts w:ascii="Arial Narrow" w:hAnsi="Arial Narrow" w:cs="Arial"/>
                <w:bCs/>
                <w:sz w:val="24"/>
                <w:szCs w:val="24"/>
                <w:lang w:val="en-AU"/>
              </w:rPr>
              <w:t xml:space="preserve"> Yes  </w:t>
            </w:r>
            <w:r>
              <w:rPr>
                <w:rFonts w:ascii="Cambria" w:hAnsi="Cambria" w:cs="Arial"/>
                <w:bCs/>
                <w:sz w:val="24"/>
                <w:szCs w:val="24"/>
                <w:lang w:val="en-AU"/>
              </w:rPr>
              <w:t>⎕</w:t>
            </w:r>
            <w:r w:rsidRPr="00C1650B">
              <w:rPr>
                <w:rFonts w:ascii="Arial Narrow" w:hAnsi="Arial Narrow" w:cs="Arial"/>
                <w:bCs/>
                <w:sz w:val="24"/>
                <w:szCs w:val="24"/>
                <w:lang w:val="en-AU"/>
              </w:rPr>
              <w:t xml:space="preserve"> </w:t>
            </w:r>
            <w:r>
              <w:rPr>
                <w:rFonts w:ascii="Arial Narrow" w:hAnsi="Arial Narrow" w:cs="Arial"/>
                <w:bCs/>
                <w:sz w:val="24"/>
                <w:szCs w:val="24"/>
                <w:lang w:val="en-AU"/>
              </w:rPr>
              <w:t xml:space="preserve">No  </w:t>
            </w:r>
          </w:p>
        </w:tc>
      </w:tr>
      <w:tr w:rsidR="009724A2" w:rsidRPr="000C14FA" w14:paraId="3BC37E7D" w14:textId="77777777" w:rsidTr="00FD3F6A">
        <w:tc>
          <w:tcPr>
            <w:tcW w:w="4106" w:type="dxa"/>
          </w:tcPr>
          <w:p w14:paraId="11AC6C4A" w14:textId="230ACC92" w:rsidR="009724A2" w:rsidRDefault="009724A2" w:rsidP="00220308">
            <w:pPr>
              <w:numPr>
                <w:ilvl w:val="0"/>
                <w:numId w:val="1"/>
              </w:numPr>
              <w:ind w:left="317" w:hanging="317"/>
              <w:jc w:val="both"/>
              <w:rPr>
                <w:rFonts w:ascii="Arial Narrow" w:hAnsi="Arial Narrow" w:cs="Arial"/>
                <w:bCs/>
                <w:sz w:val="24"/>
                <w:szCs w:val="24"/>
                <w:lang w:val="en-AU"/>
              </w:rPr>
            </w:pPr>
            <w:r>
              <w:rPr>
                <w:rFonts w:ascii="Arial Narrow" w:hAnsi="Arial Narrow" w:cs="Arial"/>
                <w:bCs/>
                <w:sz w:val="24"/>
                <w:szCs w:val="24"/>
                <w:lang w:val="en-AU"/>
              </w:rPr>
              <w:t>Run Time (mm/ss)</w:t>
            </w:r>
          </w:p>
        </w:tc>
        <w:tc>
          <w:tcPr>
            <w:tcW w:w="5103" w:type="dxa"/>
          </w:tcPr>
          <w:p w14:paraId="1EC30C81" w14:textId="77777777" w:rsidR="009724A2" w:rsidRDefault="009724A2" w:rsidP="009724A2">
            <w:pPr>
              <w:rPr>
                <w:rFonts w:ascii="Arial Narrow" w:hAnsi="Arial Narrow" w:cs="Arial"/>
                <w:bCs/>
                <w:sz w:val="24"/>
                <w:szCs w:val="24"/>
                <w:lang w:val="en-AU"/>
              </w:rPr>
            </w:pPr>
          </w:p>
        </w:tc>
      </w:tr>
      <w:tr w:rsidR="009724A2" w:rsidRPr="000C14FA" w14:paraId="24E4C161" w14:textId="77777777" w:rsidTr="00FD3F6A">
        <w:tc>
          <w:tcPr>
            <w:tcW w:w="4106" w:type="dxa"/>
          </w:tcPr>
          <w:p w14:paraId="716514FE" w14:textId="12C7854E" w:rsidR="009724A2" w:rsidRDefault="009724A2" w:rsidP="00220308">
            <w:pPr>
              <w:numPr>
                <w:ilvl w:val="0"/>
                <w:numId w:val="1"/>
              </w:numPr>
              <w:ind w:left="317" w:hanging="317"/>
              <w:jc w:val="both"/>
              <w:rPr>
                <w:rFonts w:ascii="Arial Narrow" w:hAnsi="Arial Narrow" w:cs="Arial"/>
                <w:bCs/>
                <w:sz w:val="24"/>
                <w:szCs w:val="24"/>
                <w:lang w:val="en-AU"/>
              </w:rPr>
            </w:pPr>
            <w:r>
              <w:rPr>
                <w:rFonts w:ascii="Arial Narrow" w:hAnsi="Arial Narrow" w:cs="Arial"/>
                <w:bCs/>
                <w:sz w:val="24"/>
                <w:szCs w:val="24"/>
                <w:lang w:val="en-AU"/>
              </w:rPr>
              <w:t>Aspect Ratio</w:t>
            </w:r>
          </w:p>
        </w:tc>
        <w:tc>
          <w:tcPr>
            <w:tcW w:w="5103" w:type="dxa"/>
          </w:tcPr>
          <w:p w14:paraId="4DE3529A" w14:textId="77777777" w:rsidR="009724A2" w:rsidRDefault="009724A2" w:rsidP="009724A2">
            <w:pPr>
              <w:rPr>
                <w:rFonts w:ascii="Arial Narrow" w:hAnsi="Arial Narrow" w:cs="Arial"/>
                <w:bCs/>
                <w:sz w:val="24"/>
                <w:szCs w:val="24"/>
                <w:lang w:val="en-AU"/>
              </w:rPr>
            </w:pPr>
          </w:p>
        </w:tc>
      </w:tr>
      <w:tr w:rsidR="00843251" w:rsidRPr="000C14FA" w14:paraId="27546265" w14:textId="77777777" w:rsidTr="00FD3F6A">
        <w:tc>
          <w:tcPr>
            <w:tcW w:w="4106" w:type="dxa"/>
          </w:tcPr>
          <w:p w14:paraId="093884C6" w14:textId="07B2AEB1" w:rsidR="00843251" w:rsidRPr="000C14FA" w:rsidRDefault="00843251" w:rsidP="00220308">
            <w:pPr>
              <w:numPr>
                <w:ilvl w:val="0"/>
                <w:numId w:val="1"/>
              </w:numPr>
              <w:ind w:left="317" w:hanging="317"/>
              <w:jc w:val="both"/>
              <w:rPr>
                <w:rFonts w:ascii="Arial Narrow" w:hAnsi="Arial Narrow" w:cs="Arial"/>
                <w:bCs/>
                <w:sz w:val="24"/>
                <w:szCs w:val="24"/>
                <w:lang w:val="en-AU"/>
              </w:rPr>
            </w:pPr>
            <w:r w:rsidRPr="000C14FA">
              <w:rPr>
                <w:rFonts w:ascii="Arial Narrow" w:hAnsi="Arial Narrow" w:cs="Arial"/>
                <w:bCs/>
                <w:sz w:val="24"/>
                <w:szCs w:val="24"/>
                <w:lang w:val="en-AU"/>
              </w:rPr>
              <w:t xml:space="preserve">Brief summary of the </w:t>
            </w:r>
            <w:r w:rsidR="009724A2">
              <w:rPr>
                <w:rFonts w:ascii="Arial Narrow" w:hAnsi="Arial Narrow" w:cs="Arial"/>
                <w:bCs/>
                <w:sz w:val="24"/>
                <w:szCs w:val="24"/>
                <w:lang w:val="en-AU"/>
              </w:rPr>
              <w:t>Lecture</w:t>
            </w:r>
            <w:r w:rsidRPr="000C14FA">
              <w:rPr>
                <w:rFonts w:ascii="Arial Narrow" w:hAnsi="Arial Narrow" w:cs="Arial"/>
                <w:bCs/>
                <w:sz w:val="24"/>
                <w:szCs w:val="24"/>
                <w:lang w:val="en-AU"/>
              </w:rPr>
              <w:t xml:space="preserve"> (max. </w:t>
            </w:r>
            <w:r w:rsidR="009724A2">
              <w:rPr>
                <w:rFonts w:ascii="Arial Narrow" w:hAnsi="Arial Narrow" w:cs="Arial"/>
                <w:bCs/>
                <w:sz w:val="24"/>
                <w:szCs w:val="24"/>
                <w:lang w:val="en-AU"/>
              </w:rPr>
              <w:t>100</w:t>
            </w:r>
            <w:r w:rsidRPr="000C14FA">
              <w:rPr>
                <w:rFonts w:ascii="Arial Narrow" w:hAnsi="Arial Narrow" w:cs="Arial"/>
                <w:bCs/>
                <w:sz w:val="24"/>
                <w:szCs w:val="24"/>
                <w:lang w:val="en-AU"/>
              </w:rPr>
              <w:t xml:space="preserve"> words):</w:t>
            </w:r>
          </w:p>
          <w:p w14:paraId="6DE24716" w14:textId="77777777" w:rsidR="00843251" w:rsidRPr="000C14FA" w:rsidRDefault="00843251" w:rsidP="00843251">
            <w:pPr>
              <w:ind w:left="567"/>
              <w:jc w:val="both"/>
              <w:rPr>
                <w:rFonts w:ascii="Arial Narrow" w:hAnsi="Arial Narrow" w:cs="Arial"/>
                <w:bCs/>
                <w:sz w:val="24"/>
                <w:szCs w:val="24"/>
                <w:lang w:val="en-AU"/>
              </w:rPr>
            </w:pPr>
          </w:p>
        </w:tc>
        <w:tc>
          <w:tcPr>
            <w:tcW w:w="5103" w:type="dxa"/>
          </w:tcPr>
          <w:p w14:paraId="0A23DB2A" w14:textId="77777777" w:rsidR="00AC4B48" w:rsidRPr="009203EC" w:rsidRDefault="00AC4B48" w:rsidP="00AC4B48">
            <w:pPr>
              <w:spacing w:line="18" w:lineRule="atLeast"/>
              <w:rPr>
                <w:rFonts w:ascii="Arial Narrow" w:hAnsi="Arial Narrow" w:cs="NudiUni01e"/>
                <w:sz w:val="24"/>
                <w:szCs w:val="24"/>
                <w:lang w:bidi="kn"/>
              </w:rPr>
            </w:pPr>
            <w:r w:rsidRPr="009203EC">
              <w:rPr>
                <w:rFonts w:ascii="Arial Narrow" w:hAnsi="Arial Narrow"/>
                <w:sz w:val="24"/>
                <w:szCs w:val="24"/>
                <w:lang w:val="en"/>
              </w:rPr>
              <w:t xml:space="preserve">Details are attached in a separate page at Annexure 1 </w:t>
            </w:r>
          </w:p>
          <w:p w14:paraId="1C9BA1BE" w14:textId="77777777" w:rsidR="00AC4B48" w:rsidRPr="009203EC" w:rsidRDefault="00AC4B48" w:rsidP="00AC4B48">
            <w:pPr>
              <w:spacing w:line="18" w:lineRule="atLeast"/>
              <w:rPr>
                <w:rFonts w:ascii="Arial Narrow" w:hAnsi="Arial Narrow"/>
                <w:sz w:val="24"/>
                <w:szCs w:val="24"/>
                <w:lang w:val="en"/>
              </w:rPr>
            </w:pPr>
            <w:r w:rsidRPr="009203EC">
              <w:rPr>
                <w:rFonts w:ascii="Cambria Math" w:hAnsi="Cambria Math" w:cs="Cambria Math"/>
                <w:sz w:val="24"/>
                <w:szCs w:val="24"/>
              </w:rPr>
              <w:t>⎕</w:t>
            </w:r>
            <w:r w:rsidRPr="009203EC">
              <w:rPr>
                <w:rFonts w:ascii="Arial Narrow" w:hAnsi="Arial Narrow" w:cs="NudiUni01e"/>
                <w:sz w:val="24"/>
                <w:szCs w:val="24"/>
              </w:rPr>
              <w:t xml:space="preserve">  </w:t>
            </w:r>
            <w:r w:rsidRPr="009203EC">
              <w:rPr>
                <w:rFonts w:ascii="Arial Narrow" w:hAnsi="Arial Narrow"/>
                <w:sz w:val="24"/>
                <w:szCs w:val="24"/>
                <w:lang w:val="en"/>
              </w:rPr>
              <w:t>Yes</w:t>
            </w:r>
            <w:r w:rsidRPr="009203EC">
              <w:rPr>
                <w:rFonts w:ascii="Arial Narrow" w:hAnsi="Arial Narrow" w:cs="NudiUni01e"/>
                <w:sz w:val="24"/>
                <w:szCs w:val="24"/>
              </w:rPr>
              <w:t xml:space="preserve">                 </w:t>
            </w:r>
            <w:r w:rsidRPr="009203EC">
              <w:rPr>
                <w:rFonts w:ascii="Cambria Math" w:hAnsi="Cambria Math" w:cs="Cambria Math"/>
                <w:sz w:val="24"/>
                <w:szCs w:val="24"/>
              </w:rPr>
              <w:t>⎕</w:t>
            </w:r>
            <w:r w:rsidRPr="009203EC">
              <w:rPr>
                <w:rFonts w:ascii="Arial Narrow" w:hAnsi="Arial Narrow" w:cs="NudiUni01e"/>
                <w:sz w:val="24"/>
                <w:szCs w:val="24"/>
              </w:rPr>
              <w:t xml:space="preserve">  </w:t>
            </w:r>
            <w:r w:rsidRPr="009203EC">
              <w:rPr>
                <w:rFonts w:ascii="Arial Narrow" w:hAnsi="Arial Narrow"/>
                <w:sz w:val="24"/>
                <w:szCs w:val="24"/>
                <w:lang w:val="en"/>
              </w:rPr>
              <w:t>No</w:t>
            </w:r>
          </w:p>
          <w:p w14:paraId="1CCE09A3" w14:textId="77777777" w:rsidR="00843251" w:rsidRPr="000C14FA" w:rsidRDefault="00843251" w:rsidP="00843251">
            <w:pPr>
              <w:jc w:val="center"/>
              <w:rPr>
                <w:rFonts w:ascii="Arial Narrow" w:hAnsi="Arial Narrow" w:cs="Arial"/>
                <w:bCs/>
                <w:sz w:val="24"/>
                <w:szCs w:val="24"/>
                <w:lang w:val="en-AU"/>
              </w:rPr>
            </w:pPr>
          </w:p>
        </w:tc>
      </w:tr>
      <w:tr w:rsidR="00611E0A" w:rsidRPr="000C14FA" w14:paraId="57327B17" w14:textId="77777777" w:rsidTr="00146D99">
        <w:tc>
          <w:tcPr>
            <w:tcW w:w="9209" w:type="dxa"/>
            <w:gridSpan w:val="2"/>
          </w:tcPr>
          <w:p w14:paraId="32072566" w14:textId="3477BEEA" w:rsidR="00611E0A" w:rsidRPr="00611E0A" w:rsidRDefault="00611E0A" w:rsidP="00611E0A">
            <w:pPr>
              <w:spacing w:line="18" w:lineRule="atLeast"/>
              <w:jc w:val="center"/>
              <w:rPr>
                <w:rFonts w:ascii="Arial Narrow" w:hAnsi="Arial Narrow"/>
                <w:b/>
                <w:sz w:val="24"/>
                <w:szCs w:val="24"/>
                <w:lang w:val="en"/>
              </w:rPr>
            </w:pPr>
            <w:r w:rsidRPr="00611E0A">
              <w:rPr>
                <w:rFonts w:ascii="Arial Narrow" w:hAnsi="Arial Narrow" w:cs="Arial"/>
                <w:b/>
                <w:bCs/>
                <w:sz w:val="24"/>
                <w:szCs w:val="24"/>
                <w:lang w:val="en-AU"/>
              </w:rPr>
              <w:t>Send your video to</w:t>
            </w:r>
            <w:r>
              <w:rPr>
                <w:rFonts w:ascii="Arial Narrow" w:hAnsi="Arial Narrow" w:cs="Arial"/>
                <w:b/>
                <w:bCs/>
                <w:sz w:val="24"/>
                <w:szCs w:val="24"/>
                <w:lang w:val="en-AU"/>
              </w:rPr>
              <w:t xml:space="preserve"> our email:</w:t>
            </w:r>
            <w:bookmarkStart w:id="0" w:name="_GoBack"/>
            <w:bookmarkEnd w:id="0"/>
            <w:r w:rsidRPr="00611E0A">
              <w:rPr>
                <w:rFonts w:ascii="Arial Narrow" w:hAnsi="Arial Narrow" w:cs="Arial"/>
                <w:b/>
                <w:bCs/>
                <w:sz w:val="24"/>
                <w:szCs w:val="24"/>
                <w:lang w:val="en-AU"/>
              </w:rPr>
              <w:t xml:space="preserve"> </w:t>
            </w:r>
            <w:proofErr w:type="spellStart"/>
            <w:r w:rsidRPr="00611E0A">
              <w:rPr>
                <w:rFonts w:ascii="Arial Narrow" w:hAnsi="Arial Narrow" w:cs="Arial"/>
                <w:b/>
                <w:bCs/>
                <w:sz w:val="24"/>
                <w:szCs w:val="24"/>
                <w:lang w:val="en-AU"/>
              </w:rPr>
              <w:t>video.ksta@gmail.com</w:t>
            </w:r>
            <w:proofErr w:type="spellEnd"/>
          </w:p>
        </w:tc>
      </w:tr>
    </w:tbl>
    <w:p w14:paraId="02222945" w14:textId="1B8A972E" w:rsidR="00D80D7F" w:rsidRPr="00D80D7F" w:rsidRDefault="00D80D7F" w:rsidP="00D80D7F">
      <w:pPr>
        <w:rPr>
          <w:rFonts w:ascii="Bahnschrift Condensed" w:hAnsi="Bahnschrift Condensed" w:cs="Arial"/>
          <w:bCs/>
          <w:sz w:val="24"/>
          <w:szCs w:val="24"/>
          <w:lang w:val="en-AU"/>
        </w:rPr>
      </w:pPr>
      <w:r w:rsidRPr="00D80D7F">
        <w:rPr>
          <w:rFonts w:ascii="Bahnschrift Condensed" w:hAnsi="Bahnschrift Condensed" w:cs="Arial"/>
          <w:bCs/>
          <w:sz w:val="24"/>
          <w:szCs w:val="24"/>
          <w:lang w:val="en-AU"/>
        </w:rPr>
        <w:t>Rules &amp; Regulation</w:t>
      </w:r>
    </w:p>
    <w:p w14:paraId="5B97E30D" w14:textId="77777777" w:rsidR="00D80D7F" w:rsidRPr="00D80D7F" w:rsidRDefault="00D80D7F" w:rsidP="00A23C03">
      <w:pPr>
        <w:pStyle w:val="NormalWeb"/>
        <w:numPr>
          <w:ilvl w:val="0"/>
          <w:numId w:val="3"/>
        </w:numPr>
        <w:shd w:val="clear" w:color="auto" w:fill="FFFFFF"/>
        <w:spacing w:before="0" w:beforeAutospacing="0" w:after="0" w:afterAutospacing="0" w:line="192" w:lineRule="auto"/>
        <w:ind w:left="284" w:right="147" w:hanging="284"/>
        <w:jc w:val="both"/>
        <w:rPr>
          <w:rFonts w:ascii="Bahnschrift Condensed" w:hAnsi="Bahnschrift Condensed" w:cs="Arial"/>
          <w:color w:val="000000"/>
        </w:rPr>
      </w:pPr>
      <w:proofErr w:type="spellStart"/>
      <w:r w:rsidRPr="00D80D7F">
        <w:rPr>
          <w:rFonts w:ascii="Bahnschrift Condensed" w:hAnsi="Bahnschrift Condensed" w:cs="Arial"/>
          <w:color w:val="000000"/>
        </w:rPr>
        <w:t>KSTA</w:t>
      </w:r>
      <w:proofErr w:type="spellEnd"/>
      <w:r w:rsidRPr="00D80D7F">
        <w:rPr>
          <w:rFonts w:ascii="Bahnschrift Condensed" w:hAnsi="Bahnschrift Condensed" w:cs="Arial"/>
          <w:color w:val="000000"/>
        </w:rPr>
        <w:t xml:space="preserve"> reserves the right to cancel the contest or modify these rules at its discretion. Decisions of </w:t>
      </w:r>
      <w:proofErr w:type="spellStart"/>
      <w:r w:rsidRPr="00D80D7F">
        <w:rPr>
          <w:rFonts w:ascii="Bahnschrift Condensed" w:hAnsi="Bahnschrift Condensed" w:cs="Arial"/>
          <w:color w:val="000000"/>
        </w:rPr>
        <w:t>KSTA</w:t>
      </w:r>
      <w:proofErr w:type="spellEnd"/>
      <w:r w:rsidRPr="00D80D7F">
        <w:rPr>
          <w:rFonts w:ascii="Bahnschrift Condensed" w:hAnsi="Bahnschrift Condensed" w:cs="Arial"/>
          <w:color w:val="000000"/>
        </w:rPr>
        <w:t xml:space="preserve"> are final and binding</w:t>
      </w:r>
    </w:p>
    <w:p w14:paraId="6CEE4A27" w14:textId="77777777" w:rsidR="00D80D7F" w:rsidRPr="00D80D7F" w:rsidRDefault="00D80D7F" w:rsidP="00A23C03">
      <w:pPr>
        <w:pStyle w:val="NormalWeb"/>
        <w:numPr>
          <w:ilvl w:val="0"/>
          <w:numId w:val="3"/>
        </w:numPr>
        <w:shd w:val="clear" w:color="auto" w:fill="FFFFFF"/>
        <w:spacing w:before="0" w:beforeAutospacing="0" w:after="0" w:afterAutospacing="0" w:line="192" w:lineRule="auto"/>
        <w:ind w:left="284" w:right="147" w:hanging="284"/>
        <w:jc w:val="both"/>
        <w:rPr>
          <w:rFonts w:ascii="Bahnschrift Condensed" w:hAnsi="Bahnschrift Condensed" w:cs="Arial"/>
          <w:color w:val="000000"/>
        </w:rPr>
      </w:pPr>
      <w:r w:rsidRPr="00D80D7F">
        <w:rPr>
          <w:rFonts w:ascii="Bahnschrift Condensed" w:hAnsi="Bahnschrift Condensed" w:cs="Arial"/>
          <w:color w:val="000000"/>
        </w:rPr>
        <w:t>Entry per Entrant is limited to One (1). Subsequent entries will be disqualified</w:t>
      </w:r>
    </w:p>
    <w:p w14:paraId="0C9FB19B" w14:textId="77777777" w:rsidR="00D80D7F" w:rsidRPr="00D80D7F" w:rsidRDefault="00D80D7F" w:rsidP="00A23C03">
      <w:pPr>
        <w:pStyle w:val="ListParagraph"/>
        <w:numPr>
          <w:ilvl w:val="0"/>
          <w:numId w:val="3"/>
        </w:numPr>
        <w:spacing w:after="0" w:line="192" w:lineRule="auto"/>
        <w:ind w:left="284" w:hanging="284"/>
        <w:rPr>
          <w:rFonts w:ascii="Bahnschrift Condensed" w:hAnsi="Bahnschrift Condensed" w:cs="Arial"/>
          <w:sz w:val="24"/>
          <w:szCs w:val="24"/>
          <w:lang w:val="en-US"/>
        </w:rPr>
      </w:pPr>
      <w:r w:rsidRPr="00D80D7F">
        <w:rPr>
          <w:rFonts w:ascii="Bahnschrift Condensed" w:hAnsi="Bahnschrift Condensed" w:cs="Arial"/>
          <w:sz w:val="24"/>
          <w:szCs w:val="24"/>
          <w:lang w:val="en-US"/>
        </w:rPr>
        <w:t>The content of the video should be original and belongs to the entrant</w:t>
      </w:r>
    </w:p>
    <w:p w14:paraId="656D4F76" w14:textId="77777777" w:rsidR="00D80D7F" w:rsidRPr="00D80D7F" w:rsidRDefault="00D80D7F" w:rsidP="00A23C03">
      <w:pPr>
        <w:pStyle w:val="ListParagraph"/>
        <w:numPr>
          <w:ilvl w:val="0"/>
          <w:numId w:val="3"/>
        </w:numPr>
        <w:spacing w:after="0" w:line="192" w:lineRule="auto"/>
        <w:ind w:left="284" w:hanging="284"/>
        <w:rPr>
          <w:rFonts w:ascii="Bahnschrift Condensed" w:hAnsi="Bahnschrift Condensed" w:cs="Arial"/>
          <w:sz w:val="24"/>
          <w:szCs w:val="24"/>
          <w:lang w:val="en-US"/>
        </w:rPr>
      </w:pPr>
      <w:r w:rsidRPr="00D80D7F">
        <w:rPr>
          <w:rFonts w:ascii="Bahnschrift Condensed" w:hAnsi="Bahnschrift Condensed" w:cs="Arial"/>
          <w:sz w:val="24"/>
          <w:szCs w:val="24"/>
          <w:lang w:val="en-US"/>
        </w:rPr>
        <w:t>Obtain permission to use any location that is shown in the video</w:t>
      </w:r>
    </w:p>
    <w:p w14:paraId="2D8E5F00" w14:textId="77777777" w:rsidR="00D80D7F" w:rsidRPr="00D80D7F" w:rsidRDefault="00D80D7F" w:rsidP="00A23C03">
      <w:pPr>
        <w:pStyle w:val="ListParagraph"/>
        <w:numPr>
          <w:ilvl w:val="0"/>
          <w:numId w:val="3"/>
        </w:numPr>
        <w:spacing w:after="0" w:line="192" w:lineRule="auto"/>
        <w:ind w:left="284" w:hanging="284"/>
        <w:rPr>
          <w:rFonts w:ascii="Bahnschrift Condensed" w:hAnsi="Bahnschrift Condensed" w:cs="Arial"/>
          <w:sz w:val="24"/>
          <w:szCs w:val="24"/>
          <w:lang w:val="en-US"/>
        </w:rPr>
      </w:pPr>
      <w:r w:rsidRPr="00D80D7F">
        <w:rPr>
          <w:rFonts w:ascii="Bahnschrift Condensed" w:hAnsi="Bahnschrift Condensed" w:cs="Arial"/>
          <w:sz w:val="24"/>
          <w:szCs w:val="24"/>
          <w:lang w:val="en-US"/>
        </w:rPr>
        <w:t>Entries must not be the re-edited versions of other works</w:t>
      </w:r>
    </w:p>
    <w:p w14:paraId="49DF4383" w14:textId="77777777" w:rsidR="00D80D7F" w:rsidRPr="00D80D7F" w:rsidRDefault="00D80D7F" w:rsidP="00A23C03">
      <w:pPr>
        <w:pStyle w:val="ListParagraph"/>
        <w:numPr>
          <w:ilvl w:val="0"/>
          <w:numId w:val="3"/>
        </w:numPr>
        <w:spacing w:after="0" w:line="192" w:lineRule="auto"/>
        <w:ind w:left="284" w:hanging="284"/>
        <w:rPr>
          <w:rFonts w:ascii="Bahnschrift Condensed" w:eastAsia="Times New Roman" w:hAnsi="Bahnschrift Condensed" w:cs="Arial"/>
          <w:color w:val="000000"/>
          <w:sz w:val="24"/>
          <w:szCs w:val="24"/>
          <w:lang w:eastAsia="en-IN"/>
        </w:rPr>
      </w:pPr>
      <w:r w:rsidRPr="00D80D7F">
        <w:rPr>
          <w:rFonts w:ascii="Bahnschrift Condensed" w:hAnsi="Bahnschrift Condensed" w:cs="Arial"/>
          <w:sz w:val="24"/>
          <w:szCs w:val="24"/>
          <w:lang w:val="en-US"/>
        </w:rPr>
        <w:t>Entries</w:t>
      </w:r>
      <w:r w:rsidRPr="00D80D7F">
        <w:rPr>
          <w:rFonts w:ascii="Bahnschrift Condensed" w:eastAsia="Times New Roman" w:hAnsi="Bahnschrift Condensed" w:cs="Arial"/>
          <w:color w:val="000000"/>
          <w:sz w:val="24"/>
          <w:szCs w:val="24"/>
          <w:lang w:eastAsia="en-IN"/>
        </w:rPr>
        <w:t xml:space="preserve"> are subject to the use of the published text, interviews, video record or third party works (such as props, music, photos, etc.), shall be authorized by the third-party with signed Consent for Authorized Use of Copyright and agree to the organizers and sublicense the use of the third person during the contest for the licensed content reproduce, edit, convert, distribute, publicly broadcast, public transport, public exhibition and other promotional activities of non-profit purpose use</w:t>
      </w:r>
    </w:p>
    <w:p w14:paraId="152DE17E" w14:textId="77777777" w:rsidR="00D80D7F" w:rsidRPr="00D80D7F" w:rsidRDefault="00D80D7F" w:rsidP="00A23C03">
      <w:pPr>
        <w:pStyle w:val="ListParagraph"/>
        <w:numPr>
          <w:ilvl w:val="0"/>
          <w:numId w:val="3"/>
        </w:numPr>
        <w:shd w:val="clear" w:color="auto" w:fill="FFFFFF"/>
        <w:spacing w:after="0" w:line="192" w:lineRule="auto"/>
        <w:ind w:left="284" w:right="150" w:hanging="284"/>
        <w:rPr>
          <w:rFonts w:ascii="Bahnschrift Condensed" w:eastAsia="Times New Roman" w:hAnsi="Bahnschrift Condensed" w:cs="Arial"/>
          <w:color w:val="000000"/>
          <w:sz w:val="24"/>
          <w:szCs w:val="24"/>
          <w:lang w:eastAsia="en-IN"/>
        </w:rPr>
      </w:pPr>
      <w:r w:rsidRPr="00D80D7F">
        <w:rPr>
          <w:rFonts w:ascii="Bahnschrift Condensed" w:eastAsia="Times New Roman" w:hAnsi="Bahnschrift Condensed" w:cs="Arial"/>
          <w:color w:val="000000"/>
          <w:sz w:val="24"/>
          <w:szCs w:val="24"/>
          <w:lang w:eastAsia="en-IN"/>
        </w:rPr>
        <w:lastRenderedPageBreak/>
        <w:t>Entries involving intellectual property rights disputes shall be the responsibility of the entrants themselves and have nothing to do with the organizer</w:t>
      </w:r>
    </w:p>
    <w:p w14:paraId="1C305DA4" w14:textId="77777777" w:rsidR="00D80D7F" w:rsidRPr="00D80D7F" w:rsidRDefault="00D80D7F" w:rsidP="00A23C03">
      <w:pPr>
        <w:pStyle w:val="ListParagraph"/>
        <w:numPr>
          <w:ilvl w:val="0"/>
          <w:numId w:val="3"/>
        </w:numPr>
        <w:shd w:val="clear" w:color="auto" w:fill="FFFFFF"/>
        <w:spacing w:after="0" w:line="192" w:lineRule="auto"/>
        <w:ind w:left="284" w:right="150" w:hanging="284"/>
        <w:rPr>
          <w:rFonts w:ascii="Bahnschrift Condensed" w:eastAsia="Times New Roman" w:hAnsi="Bahnschrift Condensed" w:cs="Arial"/>
          <w:color w:val="000000"/>
          <w:sz w:val="24"/>
          <w:szCs w:val="24"/>
          <w:lang w:eastAsia="en-IN"/>
        </w:rPr>
      </w:pPr>
      <w:r w:rsidRPr="00D80D7F">
        <w:rPr>
          <w:rFonts w:ascii="Bahnschrift Condensed" w:eastAsia="Times New Roman" w:hAnsi="Bahnschrift Condensed" w:cs="Arial"/>
          <w:color w:val="000000"/>
          <w:sz w:val="24"/>
          <w:szCs w:val="24"/>
          <w:lang w:eastAsia="en-IN"/>
        </w:rPr>
        <w:t>The winning entries are subject to violations of intellectual property rights related laws and regulations, the certificates, trophies/medals and prizes must be returned</w:t>
      </w:r>
    </w:p>
    <w:p w14:paraId="06851F45" w14:textId="77777777" w:rsidR="00D80D7F" w:rsidRPr="00D80D7F" w:rsidRDefault="00D80D7F" w:rsidP="00A23C03">
      <w:pPr>
        <w:pStyle w:val="ListParagraph"/>
        <w:numPr>
          <w:ilvl w:val="0"/>
          <w:numId w:val="3"/>
        </w:numPr>
        <w:shd w:val="clear" w:color="auto" w:fill="FFFFFF"/>
        <w:spacing w:after="0" w:line="192" w:lineRule="auto"/>
        <w:ind w:left="284" w:right="150" w:hanging="284"/>
        <w:rPr>
          <w:rFonts w:ascii="Bahnschrift Condensed" w:hAnsi="Bahnschrift Condensed" w:cs="Arial"/>
          <w:color w:val="000000"/>
          <w:sz w:val="24"/>
          <w:szCs w:val="24"/>
        </w:rPr>
      </w:pPr>
      <w:r w:rsidRPr="00D80D7F">
        <w:rPr>
          <w:rFonts w:ascii="Bahnschrift Condensed" w:hAnsi="Bahnschrift Condensed" w:cs="Arial"/>
          <w:color w:val="000000"/>
          <w:sz w:val="24"/>
          <w:szCs w:val="24"/>
        </w:rPr>
        <w:t xml:space="preserve">By </w:t>
      </w:r>
      <w:r w:rsidRPr="00D80D7F">
        <w:rPr>
          <w:rFonts w:ascii="Bahnschrift Condensed" w:eastAsia="Times New Roman" w:hAnsi="Bahnschrift Condensed" w:cs="Arial"/>
          <w:color w:val="000000"/>
          <w:sz w:val="24"/>
          <w:szCs w:val="24"/>
          <w:lang w:eastAsia="en-IN"/>
        </w:rPr>
        <w:t>submitting</w:t>
      </w:r>
      <w:r w:rsidRPr="00D80D7F">
        <w:rPr>
          <w:rFonts w:ascii="Bahnschrift Condensed" w:hAnsi="Bahnschrift Condensed" w:cs="Arial"/>
          <w:color w:val="000000"/>
          <w:sz w:val="24"/>
          <w:szCs w:val="24"/>
        </w:rPr>
        <w:t xml:space="preserve"> an entry, the entrant represents that the video is an original work, and the entrant is the sole owner of all rights to the video. Entries must be unpublished works. No plagiarism, borrowing, copying, or counterfeiting is allowed</w:t>
      </w:r>
    </w:p>
    <w:p w14:paraId="3C0D4081" w14:textId="77777777" w:rsidR="00D80D7F" w:rsidRPr="00D80D7F" w:rsidRDefault="00D80D7F" w:rsidP="00A23C03">
      <w:pPr>
        <w:pStyle w:val="ListParagraph"/>
        <w:numPr>
          <w:ilvl w:val="0"/>
          <w:numId w:val="3"/>
        </w:numPr>
        <w:shd w:val="clear" w:color="auto" w:fill="FFFFFF"/>
        <w:spacing w:after="0" w:line="192" w:lineRule="auto"/>
        <w:ind w:left="284" w:right="150" w:hanging="284"/>
        <w:rPr>
          <w:rFonts w:ascii="Bahnschrift Condensed" w:hAnsi="Bahnschrift Condensed" w:cs="Arial"/>
          <w:color w:val="000000"/>
          <w:sz w:val="24"/>
          <w:szCs w:val="24"/>
        </w:rPr>
      </w:pPr>
      <w:r w:rsidRPr="00D80D7F">
        <w:rPr>
          <w:rFonts w:ascii="Bahnschrift Condensed" w:hAnsi="Bahnschrift Condensed" w:cs="Arial"/>
          <w:color w:val="000000"/>
          <w:sz w:val="24"/>
          <w:szCs w:val="24"/>
        </w:rPr>
        <w:t xml:space="preserve">While the </w:t>
      </w:r>
      <w:r w:rsidRPr="00D80D7F">
        <w:rPr>
          <w:rFonts w:ascii="Bahnschrift Condensed" w:eastAsia="Times New Roman" w:hAnsi="Bahnschrift Condensed" w:cs="Arial"/>
          <w:color w:val="000000"/>
          <w:sz w:val="24"/>
          <w:szCs w:val="24"/>
          <w:lang w:eastAsia="en-IN"/>
        </w:rPr>
        <w:t>copyright</w:t>
      </w:r>
      <w:r w:rsidRPr="00D80D7F">
        <w:rPr>
          <w:rFonts w:ascii="Bahnschrift Condensed" w:hAnsi="Bahnschrift Condensed" w:cs="Arial"/>
          <w:color w:val="000000"/>
          <w:sz w:val="24"/>
          <w:szCs w:val="24"/>
        </w:rPr>
        <w:t xml:space="preserve"> for the video and its content is retained by the entrant, entering the contest automatically provides </w:t>
      </w:r>
      <w:proofErr w:type="spellStart"/>
      <w:r w:rsidRPr="00D80D7F">
        <w:rPr>
          <w:rFonts w:ascii="Bahnschrift Condensed" w:hAnsi="Bahnschrift Condensed" w:cs="Arial"/>
          <w:color w:val="000000"/>
          <w:sz w:val="24"/>
          <w:szCs w:val="24"/>
        </w:rPr>
        <w:t>KSTA</w:t>
      </w:r>
      <w:proofErr w:type="spellEnd"/>
      <w:r w:rsidRPr="00D80D7F">
        <w:rPr>
          <w:rFonts w:ascii="Bahnschrift Condensed" w:hAnsi="Bahnschrift Condensed" w:cs="Arial"/>
          <w:color w:val="000000"/>
          <w:sz w:val="24"/>
          <w:szCs w:val="24"/>
        </w:rPr>
        <w:t xml:space="preserve"> the right to display the video online and/or in any public or private settings without restriction</w:t>
      </w:r>
    </w:p>
    <w:p w14:paraId="637075AB" w14:textId="77777777" w:rsidR="00D80D7F" w:rsidRPr="00D80D7F" w:rsidRDefault="00D80D7F" w:rsidP="00A23C03">
      <w:pPr>
        <w:pStyle w:val="ListParagraph"/>
        <w:numPr>
          <w:ilvl w:val="0"/>
          <w:numId w:val="3"/>
        </w:numPr>
        <w:shd w:val="clear" w:color="auto" w:fill="FFFFFF"/>
        <w:spacing w:after="0" w:line="192" w:lineRule="auto"/>
        <w:ind w:left="284" w:right="150" w:hanging="284"/>
        <w:rPr>
          <w:rFonts w:ascii="Bahnschrift Condensed" w:hAnsi="Bahnschrift Condensed" w:cs="Arial"/>
          <w:color w:val="000000"/>
          <w:sz w:val="24"/>
          <w:szCs w:val="24"/>
        </w:rPr>
      </w:pPr>
      <w:proofErr w:type="spellStart"/>
      <w:r w:rsidRPr="00D80D7F">
        <w:rPr>
          <w:rFonts w:ascii="Bahnschrift Condensed" w:hAnsi="Bahnschrift Condensed" w:cs="Arial"/>
          <w:color w:val="000000"/>
          <w:sz w:val="24"/>
          <w:szCs w:val="24"/>
        </w:rPr>
        <w:t>KSTA</w:t>
      </w:r>
      <w:proofErr w:type="spellEnd"/>
      <w:r w:rsidRPr="00D80D7F">
        <w:rPr>
          <w:rFonts w:ascii="Bahnschrift Condensed" w:hAnsi="Bahnschrift Condensed" w:cs="Arial"/>
          <w:color w:val="000000"/>
          <w:sz w:val="24"/>
          <w:szCs w:val="24"/>
        </w:rPr>
        <w:t xml:space="preserve"> is not responsible for lost, late, misdirected, incomplete, or postage-due entries. The entrant is responsible for obtaining legal permission to film on the location they have chosen. Contest void where prohibited or restricted by law</w:t>
      </w:r>
    </w:p>
    <w:p w14:paraId="6C5F1508" w14:textId="77777777" w:rsidR="00D80D7F" w:rsidRPr="00D80D7F" w:rsidRDefault="00D80D7F" w:rsidP="00A23C03">
      <w:pPr>
        <w:pStyle w:val="ListParagraph"/>
        <w:numPr>
          <w:ilvl w:val="0"/>
          <w:numId w:val="3"/>
        </w:numPr>
        <w:shd w:val="clear" w:color="auto" w:fill="FFFFFF"/>
        <w:spacing w:after="0" w:line="192" w:lineRule="auto"/>
        <w:ind w:left="284" w:right="150" w:hanging="284"/>
        <w:rPr>
          <w:rFonts w:ascii="Bahnschrift Condensed" w:hAnsi="Bahnschrift Condensed" w:cs="Arial"/>
          <w:color w:val="000000"/>
          <w:sz w:val="24"/>
          <w:szCs w:val="24"/>
        </w:rPr>
      </w:pPr>
      <w:r w:rsidRPr="00D80D7F">
        <w:rPr>
          <w:rFonts w:ascii="Bahnschrift Condensed" w:hAnsi="Bahnschrift Condensed" w:cs="Arial"/>
          <w:color w:val="000000"/>
          <w:sz w:val="24"/>
          <w:szCs w:val="24"/>
        </w:rPr>
        <w:t xml:space="preserve">The entrant also agrees to allow </w:t>
      </w:r>
      <w:proofErr w:type="spellStart"/>
      <w:r w:rsidRPr="00D80D7F">
        <w:rPr>
          <w:rFonts w:ascii="Bahnschrift Condensed" w:hAnsi="Bahnschrift Condensed" w:cs="Arial"/>
          <w:color w:val="000000"/>
          <w:sz w:val="24"/>
          <w:szCs w:val="24"/>
        </w:rPr>
        <w:t>KSTA</w:t>
      </w:r>
      <w:proofErr w:type="spellEnd"/>
      <w:r w:rsidRPr="00D80D7F">
        <w:rPr>
          <w:rFonts w:ascii="Bahnschrift Condensed" w:hAnsi="Bahnschrift Condensed" w:cs="Arial"/>
          <w:color w:val="000000"/>
          <w:sz w:val="24"/>
          <w:szCs w:val="24"/>
        </w:rPr>
        <w:t xml:space="preserve"> to use his or her name to post on the </w:t>
      </w:r>
      <w:proofErr w:type="spellStart"/>
      <w:r w:rsidRPr="00D80D7F">
        <w:rPr>
          <w:rFonts w:ascii="Bahnschrift Condensed" w:hAnsi="Bahnschrift Condensed" w:cs="Arial"/>
          <w:color w:val="000000"/>
          <w:sz w:val="24"/>
          <w:szCs w:val="24"/>
        </w:rPr>
        <w:t>KSTA</w:t>
      </w:r>
      <w:proofErr w:type="spellEnd"/>
      <w:r w:rsidRPr="00D80D7F">
        <w:rPr>
          <w:rFonts w:ascii="Bahnschrift Condensed" w:hAnsi="Bahnschrift Condensed" w:cs="Arial"/>
          <w:color w:val="000000"/>
          <w:sz w:val="24"/>
          <w:szCs w:val="24"/>
        </w:rPr>
        <w:t xml:space="preserve"> website, without compensation </w:t>
      </w:r>
    </w:p>
    <w:p w14:paraId="16B6D409" w14:textId="77777777" w:rsidR="00D80D7F" w:rsidRPr="00D80D7F" w:rsidRDefault="00D80D7F" w:rsidP="00A23C03">
      <w:pPr>
        <w:pStyle w:val="ListParagraph"/>
        <w:numPr>
          <w:ilvl w:val="0"/>
          <w:numId w:val="3"/>
        </w:numPr>
        <w:shd w:val="clear" w:color="auto" w:fill="FFFFFF"/>
        <w:spacing w:after="0" w:line="192" w:lineRule="auto"/>
        <w:ind w:left="284" w:right="150" w:hanging="284"/>
        <w:rPr>
          <w:rFonts w:ascii="Bahnschrift Condensed" w:hAnsi="Bahnschrift Condensed" w:cs="Arial"/>
          <w:color w:val="000000"/>
          <w:sz w:val="24"/>
          <w:szCs w:val="24"/>
        </w:rPr>
      </w:pPr>
      <w:proofErr w:type="spellStart"/>
      <w:r w:rsidRPr="00D80D7F">
        <w:rPr>
          <w:rFonts w:ascii="Bahnschrift Condensed" w:hAnsi="Bahnschrift Condensed" w:cs="Arial"/>
          <w:color w:val="000000"/>
          <w:sz w:val="24"/>
          <w:szCs w:val="24"/>
        </w:rPr>
        <w:t>KSTA</w:t>
      </w:r>
      <w:proofErr w:type="spellEnd"/>
      <w:r w:rsidRPr="00D80D7F">
        <w:rPr>
          <w:rFonts w:ascii="Bahnschrift Condensed" w:hAnsi="Bahnschrift Condensed" w:cs="Arial"/>
          <w:color w:val="000000"/>
          <w:sz w:val="24"/>
          <w:szCs w:val="24"/>
        </w:rPr>
        <w:t xml:space="preserve"> and the co-organizer have the right to use all the entries during the competition for promotional activities</w:t>
      </w:r>
    </w:p>
    <w:p w14:paraId="7EF1281F" w14:textId="77777777" w:rsidR="00D80D7F" w:rsidRPr="00D80D7F" w:rsidRDefault="00D80D7F" w:rsidP="00A23C03">
      <w:pPr>
        <w:pStyle w:val="ListParagraph"/>
        <w:numPr>
          <w:ilvl w:val="0"/>
          <w:numId w:val="3"/>
        </w:numPr>
        <w:shd w:val="clear" w:color="auto" w:fill="FFFFFF"/>
        <w:spacing w:after="0" w:line="192" w:lineRule="auto"/>
        <w:ind w:left="284" w:right="150" w:hanging="284"/>
        <w:rPr>
          <w:rFonts w:ascii="Bahnschrift Condensed" w:hAnsi="Bahnschrift Condensed" w:cs="Arial"/>
          <w:color w:val="000000"/>
          <w:sz w:val="24"/>
          <w:szCs w:val="24"/>
        </w:rPr>
      </w:pPr>
      <w:r w:rsidRPr="00D80D7F">
        <w:rPr>
          <w:rFonts w:ascii="Bahnschrift Condensed" w:hAnsi="Bahnschrift Condensed" w:cs="Arial"/>
          <w:color w:val="000000"/>
          <w:sz w:val="24"/>
          <w:szCs w:val="24"/>
        </w:rPr>
        <w:t xml:space="preserve">Each entrant retains his or her rights to their video but grants to </w:t>
      </w:r>
      <w:proofErr w:type="spellStart"/>
      <w:r w:rsidRPr="00D80D7F">
        <w:rPr>
          <w:rFonts w:ascii="Bahnschrift Condensed" w:hAnsi="Bahnschrift Condensed" w:cs="Arial"/>
          <w:color w:val="000000"/>
          <w:sz w:val="24"/>
          <w:szCs w:val="24"/>
        </w:rPr>
        <w:t>KSTA</w:t>
      </w:r>
      <w:proofErr w:type="spellEnd"/>
      <w:r w:rsidRPr="00D80D7F">
        <w:rPr>
          <w:rFonts w:ascii="Bahnschrift Condensed" w:hAnsi="Bahnschrift Condensed" w:cs="Arial"/>
          <w:color w:val="000000"/>
          <w:sz w:val="24"/>
          <w:szCs w:val="24"/>
        </w:rPr>
        <w:t xml:space="preserve"> a royalty-free, worldwide, perpetual, non-exclusive license to publicly display, distribute, reproduce and create derivative works of the video, in whole or in part, in any media now existing or later developed, for any purpose, including, but not limited to, education, advertising, and promotion. </w:t>
      </w:r>
      <w:proofErr w:type="spellStart"/>
      <w:r w:rsidRPr="00D80D7F">
        <w:rPr>
          <w:rFonts w:ascii="Bahnschrift Condensed" w:hAnsi="Bahnschrift Condensed" w:cs="Arial"/>
          <w:color w:val="000000"/>
          <w:sz w:val="24"/>
          <w:szCs w:val="24"/>
        </w:rPr>
        <w:t>KSTA</w:t>
      </w:r>
      <w:proofErr w:type="spellEnd"/>
      <w:r w:rsidRPr="00D80D7F">
        <w:rPr>
          <w:rFonts w:ascii="Bahnschrift Condensed" w:hAnsi="Bahnschrift Condensed" w:cs="Arial"/>
          <w:color w:val="000000"/>
          <w:sz w:val="24"/>
          <w:szCs w:val="24"/>
        </w:rPr>
        <w:t xml:space="preserve"> will not be required to pay any additional consideration or seek any additional approval in connection with such uses</w:t>
      </w:r>
    </w:p>
    <w:p w14:paraId="2ED67E81" w14:textId="7E3A0431" w:rsidR="00D80D7F" w:rsidRPr="00010CB5" w:rsidRDefault="00890FBF" w:rsidP="00D80D7F">
      <w:pPr>
        <w:pStyle w:val="ListParagraph"/>
        <w:numPr>
          <w:ilvl w:val="0"/>
          <w:numId w:val="3"/>
        </w:numPr>
        <w:shd w:val="clear" w:color="auto" w:fill="FFFFFF"/>
        <w:spacing w:after="0" w:line="192" w:lineRule="auto"/>
        <w:ind w:left="284" w:right="150" w:hanging="284"/>
        <w:rPr>
          <w:rFonts w:ascii="Bahnschrift Condensed" w:hAnsi="Bahnschrift Condensed" w:cs="Arial"/>
          <w:color w:val="000000"/>
          <w:sz w:val="24"/>
          <w:szCs w:val="24"/>
        </w:rPr>
      </w:pPr>
      <w:r>
        <w:rPr>
          <w:rFonts w:ascii="Bahnschrift Condensed" w:hAnsi="Bahnschrift Condensed" w:cs="Arial"/>
          <w:color w:val="000000"/>
          <w:sz w:val="24"/>
          <w:szCs w:val="24"/>
        </w:rPr>
        <w:t>P</w:t>
      </w:r>
      <w:r w:rsidR="00D80D7F" w:rsidRPr="00D80D7F">
        <w:rPr>
          <w:rFonts w:ascii="Bahnschrift Condensed" w:hAnsi="Bahnschrift Condensed" w:cs="Arial"/>
          <w:color w:val="000000"/>
          <w:sz w:val="24"/>
          <w:szCs w:val="24"/>
        </w:rPr>
        <w:t xml:space="preserve">articipants who are under 18 years of age have </w:t>
      </w:r>
      <w:r>
        <w:rPr>
          <w:rFonts w:ascii="Bahnschrift Condensed" w:hAnsi="Bahnschrift Condensed" w:cs="Arial"/>
          <w:color w:val="000000"/>
          <w:sz w:val="24"/>
          <w:szCs w:val="24"/>
        </w:rPr>
        <w:t xml:space="preserve">to get </w:t>
      </w:r>
      <w:r w:rsidR="00D80D7F" w:rsidRPr="00D80D7F">
        <w:rPr>
          <w:rFonts w:ascii="Bahnschrift Condensed" w:hAnsi="Bahnschrift Condensed" w:cs="Arial"/>
          <w:color w:val="000000"/>
          <w:sz w:val="24"/>
          <w:szCs w:val="24"/>
        </w:rPr>
        <w:t>permission from parents or legal guardians to take part in the contest</w:t>
      </w:r>
    </w:p>
    <w:p w14:paraId="4D2DFCCB" w14:textId="77777777" w:rsidR="00843251" w:rsidRPr="00F97CA2" w:rsidRDefault="00843251" w:rsidP="00843251">
      <w:pPr>
        <w:shd w:val="clear" w:color="auto" w:fill="FFFFFF"/>
        <w:spacing w:before="100" w:beforeAutospacing="1" w:after="100" w:afterAutospacing="1"/>
        <w:rPr>
          <w:rFonts w:ascii="Arial Narrow" w:hAnsi="Arial Narrow" w:cs="Arial"/>
          <w:b/>
          <w:sz w:val="24"/>
          <w:szCs w:val="24"/>
        </w:rPr>
      </w:pPr>
      <w:r w:rsidRPr="00F97CA2">
        <w:rPr>
          <w:rFonts w:ascii="Arial Narrow" w:hAnsi="Arial Narrow" w:cs="Arial"/>
          <w:b/>
          <w:sz w:val="24"/>
          <w:szCs w:val="24"/>
        </w:rPr>
        <w:t xml:space="preserve">DECLARATION </w:t>
      </w:r>
    </w:p>
    <w:p w14:paraId="7847D2EE" w14:textId="7655AFE9" w:rsidR="00843251" w:rsidRPr="0074296B" w:rsidRDefault="00843251" w:rsidP="00843251">
      <w:pPr>
        <w:jc w:val="both"/>
        <w:rPr>
          <w:rFonts w:ascii="Arial Narrow" w:hAnsi="Arial Narrow" w:cs="Arial"/>
          <w:bCs/>
          <w:sz w:val="24"/>
          <w:szCs w:val="24"/>
        </w:rPr>
      </w:pPr>
      <w:r w:rsidRPr="0074296B">
        <w:rPr>
          <w:rFonts w:ascii="Arial Narrow" w:hAnsi="Arial Narrow" w:cs="Arial"/>
          <w:bCs/>
          <w:sz w:val="24"/>
          <w:szCs w:val="24"/>
        </w:rPr>
        <w:t xml:space="preserve">I hereby declare that the information furnished above is true, complete and correct to the best of my knowledge and belief. </w:t>
      </w:r>
      <w:r w:rsidR="00A23C03">
        <w:rPr>
          <w:rFonts w:ascii="Arial Narrow" w:hAnsi="Arial Narrow" w:cs="Arial"/>
          <w:bCs/>
          <w:sz w:val="24"/>
          <w:szCs w:val="24"/>
        </w:rPr>
        <w:t xml:space="preserve">I have read </w:t>
      </w:r>
      <w:r w:rsidR="00010CB5">
        <w:rPr>
          <w:rFonts w:ascii="Arial Narrow" w:hAnsi="Arial Narrow" w:cs="Arial"/>
          <w:bCs/>
          <w:sz w:val="24"/>
          <w:szCs w:val="24"/>
        </w:rPr>
        <w:t>and fully agreed to laid down</w:t>
      </w:r>
      <w:r w:rsidR="00A23C03">
        <w:rPr>
          <w:rFonts w:ascii="Arial Narrow" w:hAnsi="Arial Narrow" w:cs="Arial"/>
          <w:bCs/>
          <w:sz w:val="24"/>
          <w:szCs w:val="24"/>
        </w:rPr>
        <w:t xml:space="preserve"> </w:t>
      </w:r>
      <w:r w:rsidR="00010CB5">
        <w:rPr>
          <w:rFonts w:ascii="Arial Narrow" w:hAnsi="Arial Narrow" w:cs="Arial"/>
          <w:bCs/>
          <w:sz w:val="24"/>
          <w:szCs w:val="24"/>
        </w:rPr>
        <w:t xml:space="preserve">Rules &amp; Regulations. </w:t>
      </w:r>
      <w:r w:rsidRPr="0074296B">
        <w:rPr>
          <w:rFonts w:ascii="Arial Narrow" w:hAnsi="Arial Narrow" w:cs="Arial"/>
          <w:bCs/>
          <w:sz w:val="24"/>
          <w:szCs w:val="24"/>
        </w:rPr>
        <w:t xml:space="preserve">I understand that any attempt to bring influence to show favour will be deemed as disqualification and the </w:t>
      </w:r>
      <w:r w:rsidR="00405A09">
        <w:rPr>
          <w:rFonts w:ascii="Arial Narrow" w:hAnsi="Arial Narrow" w:cs="Arial"/>
          <w:bCs/>
          <w:sz w:val="24"/>
          <w:szCs w:val="24"/>
        </w:rPr>
        <w:t>application</w:t>
      </w:r>
      <w:r w:rsidRPr="0074296B">
        <w:rPr>
          <w:rFonts w:ascii="Arial Narrow" w:hAnsi="Arial Narrow" w:cs="Arial"/>
          <w:bCs/>
          <w:sz w:val="24"/>
          <w:szCs w:val="24"/>
        </w:rPr>
        <w:t xml:space="preserve"> of such person will be rejected without any intimation. </w:t>
      </w:r>
    </w:p>
    <w:p w14:paraId="4D512741" w14:textId="77777777" w:rsidR="00843251" w:rsidRPr="0074296B" w:rsidRDefault="00843251" w:rsidP="00843251">
      <w:pPr>
        <w:jc w:val="both"/>
        <w:rPr>
          <w:rFonts w:ascii="Arial Narrow" w:hAnsi="Arial Narrow" w:cs="Arial"/>
          <w:bCs/>
          <w:sz w:val="24"/>
          <w:szCs w:val="24"/>
        </w:rPr>
      </w:pPr>
      <w:r w:rsidRPr="0074296B">
        <w:rPr>
          <w:rFonts w:ascii="Arial Narrow" w:hAnsi="Arial Narrow" w:cs="Arial"/>
          <w:bCs/>
          <w:sz w:val="24"/>
          <w:szCs w:val="24"/>
        </w:rPr>
        <w:t>Place:</w:t>
      </w:r>
    </w:p>
    <w:p w14:paraId="3D5BC8AC" w14:textId="77777777" w:rsidR="00843251" w:rsidRPr="0074296B" w:rsidRDefault="00843251" w:rsidP="00843251">
      <w:pPr>
        <w:jc w:val="both"/>
        <w:rPr>
          <w:rFonts w:ascii="Arial Narrow" w:hAnsi="Arial Narrow" w:cs="Arial"/>
          <w:bCs/>
          <w:sz w:val="24"/>
          <w:szCs w:val="24"/>
        </w:rPr>
      </w:pPr>
      <w:r w:rsidRPr="0074296B">
        <w:rPr>
          <w:rFonts w:ascii="Arial Narrow" w:hAnsi="Arial Narrow" w:cs="Arial"/>
          <w:bCs/>
          <w:sz w:val="24"/>
          <w:szCs w:val="24"/>
        </w:rPr>
        <w:t>Date:</w:t>
      </w:r>
    </w:p>
    <w:p w14:paraId="052E4315" w14:textId="77777777" w:rsidR="00843251" w:rsidRPr="0074296B" w:rsidRDefault="00843251" w:rsidP="00843251">
      <w:pPr>
        <w:jc w:val="both"/>
        <w:rPr>
          <w:rFonts w:ascii="Arial Narrow" w:hAnsi="Arial Narrow" w:cs="Arial"/>
          <w:bCs/>
          <w:sz w:val="24"/>
          <w:szCs w:val="24"/>
        </w:rPr>
      </w:pPr>
    </w:p>
    <w:p w14:paraId="5AD032E0" w14:textId="63582D74" w:rsidR="00843251" w:rsidRPr="0074296B" w:rsidRDefault="00843251" w:rsidP="00F97CA2">
      <w:pPr>
        <w:jc w:val="center"/>
        <w:rPr>
          <w:rFonts w:ascii="Arial Narrow" w:hAnsi="Arial Narrow" w:cs="Arial"/>
          <w:bCs/>
          <w:sz w:val="24"/>
          <w:szCs w:val="24"/>
        </w:rPr>
      </w:pPr>
      <w:r w:rsidRPr="0074296B">
        <w:rPr>
          <w:rFonts w:ascii="Arial Narrow" w:hAnsi="Arial Narrow" w:cs="Arial"/>
          <w:bCs/>
          <w:sz w:val="24"/>
          <w:szCs w:val="24"/>
        </w:rPr>
        <w:t>(Name of the Applicant)</w:t>
      </w:r>
      <w:r w:rsidR="00F97CA2">
        <w:rPr>
          <w:rFonts w:ascii="Arial Narrow" w:hAnsi="Arial Narrow" w:cs="Arial"/>
          <w:bCs/>
          <w:sz w:val="24"/>
          <w:szCs w:val="24"/>
        </w:rPr>
        <w:t xml:space="preserve">: </w:t>
      </w:r>
    </w:p>
    <w:p w14:paraId="003CA8B3" w14:textId="33CF140B" w:rsidR="00843251" w:rsidRPr="0074296B" w:rsidRDefault="00913CB2" w:rsidP="00913CB2">
      <w:pPr>
        <w:ind w:left="3600" w:firstLine="720"/>
        <w:rPr>
          <w:rFonts w:ascii="Arial Narrow" w:hAnsi="Arial Narrow" w:cs="Arial"/>
          <w:bCs/>
          <w:sz w:val="24"/>
          <w:szCs w:val="24"/>
        </w:rPr>
      </w:pPr>
      <w:r>
        <w:rPr>
          <w:rFonts w:ascii="Arial Narrow" w:hAnsi="Arial Narrow" w:cs="Arial"/>
          <w:bCs/>
          <w:sz w:val="24"/>
          <w:szCs w:val="24"/>
        </w:rPr>
        <w:t xml:space="preserve">      </w:t>
      </w:r>
      <w:r w:rsidR="00843251" w:rsidRPr="0074296B">
        <w:rPr>
          <w:rFonts w:ascii="Arial Narrow" w:hAnsi="Arial Narrow" w:cs="Arial"/>
          <w:bCs/>
          <w:sz w:val="24"/>
          <w:szCs w:val="24"/>
        </w:rPr>
        <w:t>Signature</w:t>
      </w:r>
      <w:r w:rsidR="00F97CA2">
        <w:rPr>
          <w:rFonts w:ascii="Arial Narrow" w:hAnsi="Arial Narrow" w:cs="Arial"/>
          <w:bCs/>
          <w:sz w:val="24"/>
          <w:szCs w:val="24"/>
        </w:rPr>
        <w:t>:</w:t>
      </w:r>
      <w:r w:rsidR="00843251" w:rsidRPr="0074296B">
        <w:rPr>
          <w:rFonts w:ascii="Arial Narrow" w:hAnsi="Arial Narrow" w:cs="Arial"/>
          <w:bCs/>
          <w:sz w:val="24"/>
          <w:szCs w:val="24"/>
        </w:rPr>
        <w:t xml:space="preserve"> </w:t>
      </w:r>
    </w:p>
    <w:p w14:paraId="2F9452D5" w14:textId="77777777" w:rsidR="00231EBA" w:rsidRDefault="00611E0A"/>
    <w:sectPr w:rsidR="00231EBA" w:rsidSect="0099354F">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NudiUni01e">
    <w:panose1 w:val="00000000000000000000"/>
    <w:charset w:val="00"/>
    <w:family w:val="auto"/>
    <w:pitch w:val="variable"/>
    <w:sig w:usb0="80408003" w:usb1="00002003"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380"/>
    <w:multiLevelType w:val="hybridMultilevel"/>
    <w:tmpl w:val="9FC4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856B5"/>
    <w:multiLevelType w:val="hybridMultilevel"/>
    <w:tmpl w:val="9FC4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02224"/>
    <w:multiLevelType w:val="hybridMultilevel"/>
    <w:tmpl w:val="036A712C"/>
    <w:lvl w:ilvl="0" w:tplc="0409000F">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E2F2A0A"/>
    <w:multiLevelType w:val="hybridMultilevel"/>
    <w:tmpl w:val="8EBC66DE"/>
    <w:lvl w:ilvl="0" w:tplc="ACDE5E6E">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51"/>
    <w:rsid w:val="00010CB5"/>
    <w:rsid w:val="0009594B"/>
    <w:rsid w:val="000C14FA"/>
    <w:rsid w:val="001904ED"/>
    <w:rsid w:val="001C5361"/>
    <w:rsid w:val="00220308"/>
    <w:rsid w:val="002968FC"/>
    <w:rsid w:val="003857F4"/>
    <w:rsid w:val="00405A09"/>
    <w:rsid w:val="004B169A"/>
    <w:rsid w:val="00611E0A"/>
    <w:rsid w:val="006611E1"/>
    <w:rsid w:val="0074296B"/>
    <w:rsid w:val="00843251"/>
    <w:rsid w:val="00867E6F"/>
    <w:rsid w:val="00890FBF"/>
    <w:rsid w:val="008C07E6"/>
    <w:rsid w:val="00913CB2"/>
    <w:rsid w:val="009166A1"/>
    <w:rsid w:val="0093391B"/>
    <w:rsid w:val="009724A2"/>
    <w:rsid w:val="0099354F"/>
    <w:rsid w:val="009D789E"/>
    <w:rsid w:val="00A23C03"/>
    <w:rsid w:val="00AC4B48"/>
    <w:rsid w:val="00C1650B"/>
    <w:rsid w:val="00D80D7F"/>
    <w:rsid w:val="00E26E4A"/>
    <w:rsid w:val="00E63A2E"/>
    <w:rsid w:val="00F97CA2"/>
    <w:rsid w:val="00FD3F6A"/>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6938"/>
  <w15:chartTrackingRefBased/>
  <w15:docId w15:val="{A850C451-5446-4947-9652-973A10B2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251"/>
    <w:rPr>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51"/>
    <w:pPr>
      <w:ind w:left="720"/>
      <w:contextualSpacing/>
    </w:pPr>
  </w:style>
  <w:style w:type="table" w:styleId="TableGrid">
    <w:name w:val="Table Grid"/>
    <w:basedOn w:val="TableNormal"/>
    <w:uiPriority w:val="39"/>
    <w:rsid w:val="0084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D7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rawstarrishi@gmail.com</dc:creator>
  <cp:keywords/>
  <dc:description/>
  <cp:lastModifiedBy>rawst</cp:lastModifiedBy>
  <cp:revision>22</cp:revision>
  <cp:lastPrinted>2020-10-23T10:55:00Z</cp:lastPrinted>
  <dcterms:created xsi:type="dcterms:W3CDTF">2020-10-23T05:32:00Z</dcterms:created>
  <dcterms:modified xsi:type="dcterms:W3CDTF">2020-12-10T13:49:00Z</dcterms:modified>
</cp:coreProperties>
</file>